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7C14" w14:textId="559C2D7A" w:rsidR="00D404F6" w:rsidRDefault="00C73504" w:rsidP="3745C543">
      <w:pPr>
        <w:jc w:val="center"/>
        <w:rPr>
          <w:rFonts w:ascii="Gill Sans MT" w:hAnsi="Gill Sans MT"/>
          <w:b/>
          <w:bCs/>
          <w:sz w:val="32"/>
          <w:szCs w:val="32"/>
        </w:rPr>
      </w:pPr>
      <w:r w:rsidRPr="00341BF8">
        <w:rPr>
          <w:rFonts w:ascii="Gill Sans MT" w:hAnsi="Gill Sans MT"/>
          <w:noProof/>
        </w:rPr>
        <w:drawing>
          <wp:anchor distT="0" distB="0" distL="114300" distR="114300" simplePos="0" relativeHeight="251667456" behindDoc="1" locked="0" layoutInCell="1" allowOverlap="1" wp14:anchorId="71CD8502" wp14:editId="6ED62A4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1550" cy="971550"/>
            <wp:effectExtent l="0" t="0" r="0" b="0"/>
            <wp:wrapTight wrapText="bothSides">
              <wp:wrapPolygon edited="0">
                <wp:start x="1694" y="4659"/>
                <wp:lineTo x="1694" y="16941"/>
                <wp:lineTo x="17365" y="16941"/>
                <wp:lineTo x="19482" y="12706"/>
                <wp:lineTo x="19482" y="12282"/>
                <wp:lineTo x="17788" y="4659"/>
                <wp:lineTo x="1694" y="4659"/>
              </wp:wrapPolygon>
            </wp:wrapTight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0C391744" wp14:editId="5BB24E92">
            <wp:simplePos x="0" y="0"/>
            <wp:positionH relativeFrom="margin">
              <wp:posOffset>5686425</wp:posOffset>
            </wp:positionH>
            <wp:positionV relativeFrom="paragraph">
              <wp:posOffset>9525</wp:posOffset>
            </wp:positionV>
            <wp:extent cx="923925" cy="904240"/>
            <wp:effectExtent l="0" t="0" r="9525" b="0"/>
            <wp:wrapTight wrapText="bothSides">
              <wp:wrapPolygon edited="0">
                <wp:start x="0" y="0"/>
                <wp:lineTo x="0" y="20933"/>
                <wp:lineTo x="21377" y="20933"/>
                <wp:lineTo x="2137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1BF8">
        <w:rPr>
          <w:rFonts w:ascii="Gill Sans MT" w:hAnsi="Gill Sans MT"/>
          <w:noProof/>
          <w:position w:val="42"/>
        </w:rPr>
        <w:drawing>
          <wp:anchor distT="0" distB="0" distL="114300" distR="114300" simplePos="0" relativeHeight="251666432" behindDoc="1" locked="0" layoutInCell="1" allowOverlap="1" wp14:anchorId="1EAE802C" wp14:editId="6EC09EAC">
            <wp:simplePos x="0" y="0"/>
            <wp:positionH relativeFrom="column">
              <wp:posOffset>4568190</wp:posOffset>
            </wp:positionH>
            <wp:positionV relativeFrom="paragraph">
              <wp:posOffset>0</wp:posOffset>
            </wp:positionV>
            <wp:extent cx="1034415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83" y="21377"/>
                <wp:lineTo x="21083" y="0"/>
                <wp:lineTo x="0" y="0"/>
              </wp:wrapPolygon>
            </wp:wrapTight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78E63" w14:textId="490BC66B" w:rsidR="00FD00EE" w:rsidRPr="00D404F6" w:rsidRDefault="36CAF51E" w:rsidP="3745C543">
      <w:pPr>
        <w:jc w:val="center"/>
        <w:rPr>
          <w:rFonts w:ascii="Gill Sans MT" w:hAnsi="Gill Sans MT"/>
          <w:b/>
          <w:bCs/>
          <w:sz w:val="32"/>
          <w:szCs w:val="32"/>
        </w:rPr>
      </w:pPr>
      <w:r w:rsidRPr="00D404F6">
        <w:rPr>
          <w:rFonts w:ascii="Gill Sans MT" w:hAnsi="Gill Sans MT"/>
          <w:b/>
          <w:bCs/>
          <w:sz w:val="32"/>
          <w:szCs w:val="32"/>
        </w:rPr>
        <w:t xml:space="preserve">English Language </w:t>
      </w:r>
      <w:proofErr w:type="spellStart"/>
      <w:r w:rsidRPr="00D404F6">
        <w:rPr>
          <w:rFonts w:ascii="Gill Sans MT" w:hAnsi="Gill Sans MT"/>
          <w:b/>
          <w:bCs/>
          <w:sz w:val="32"/>
          <w:szCs w:val="32"/>
        </w:rPr>
        <w:t>A’Level</w:t>
      </w:r>
      <w:proofErr w:type="spellEnd"/>
    </w:p>
    <w:p w14:paraId="3B2D6F9C" w14:textId="34F8A1C2" w:rsidR="36CAF51E" w:rsidRDefault="36CAF51E" w:rsidP="3745C543">
      <w:pPr>
        <w:jc w:val="center"/>
        <w:rPr>
          <w:rFonts w:ascii="Gill Sans MT" w:hAnsi="Gill Sans MT"/>
          <w:b/>
          <w:bCs/>
          <w:sz w:val="32"/>
          <w:szCs w:val="32"/>
        </w:rPr>
      </w:pPr>
      <w:r w:rsidRPr="00D404F6">
        <w:rPr>
          <w:rFonts w:ascii="Gill Sans MT" w:hAnsi="Gill Sans MT"/>
          <w:b/>
          <w:bCs/>
          <w:sz w:val="32"/>
          <w:szCs w:val="32"/>
        </w:rPr>
        <w:t>Y11 into Y12 Transition Task</w:t>
      </w: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2025"/>
        <w:gridCol w:w="8775"/>
      </w:tblGrid>
      <w:tr w:rsidR="3745C543" w:rsidRPr="00D404F6" w14:paraId="690687C6" w14:textId="77777777" w:rsidTr="006102F1">
        <w:tc>
          <w:tcPr>
            <w:tcW w:w="2025" w:type="dxa"/>
          </w:tcPr>
          <w:p w14:paraId="33007309" w14:textId="44313E21" w:rsidR="3745C543" w:rsidRPr="00D404F6" w:rsidRDefault="3745C543" w:rsidP="3745C543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  <w:tc>
          <w:tcPr>
            <w:tcW w:w="8775" w:type="dxa"/>
          </w:tcPr>
          <w:p w14:paraId="7C46B8C7" w14:textId="7C52286C" w:rsidR="2B11892A" w:rsidRPr="00D404F6" w:rsidRDefault="2B11892A" w:rsidP="3745C543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  <w:r w:rsidRPr="00D404F6">
              <w:rPr>
                <w:rFonts w:ascii="Gill Sans MT" w:hAnsi="Gill Sans MT"/>
                <w:b/>
                <w:bCs/>
                <w:sz w:val="32"/>
                <w:szCs w:val="32"/>
              </w:rPr>
              <w:t>Key Information</w:t>
            </w:r>
          </w:p>
        </w:tc>
      </w:tr>
      <w:tr w:rsidR="3745C543" w:rsidRPr="00D404F6" w14:paraId="47A284C6" w14:textId="77777777" w:rsidTr="006102F1">
        <w:tc>
          <w:tcPr>
            <w:tcW w:w="2025" w:type="dxa"/>
          </w:tcPr>
          <w:p w14:paraId="31F66793" w14:textId="2513AA35" w:rsidR="2B11892A" w:rsidRPr="00D404F6" w:rsidRDefault="2B11892A" w:rsidP="3745C543">
            <w:pPr>
              <w:rPr>
                <w:rFonts w:ascii="Gill Sans MT" w:hAnsi="Gill Sans MT"/>
                <w:b/>
                <w:bCs/>
              </w:rPr>
            </w:pPr>
            <w:r w:rsidRPr="00D404F6">
              <w:rPr>
                <w:rFonts w:ascii="Gill Sans MT" w:hAnsi="Gill Sans MT"/>
                <w:b/>
                <w:bCs/>
                <w:sz w:val="24"/>
                <w:szCs w:val="24"/>
              </w:rPr>
              <w:t>Exam Board</w:t>
            </w:r>
          </w:p>
        </w:tc>
        <w:tc>
          <w:tcPr>
            <w:tcW w:w="8775" w:type="dxa"/>
          </w:tcPr>
          <w:p w14:paraId="3E8F37BD" w14:textId="08FEFC83" w:rsidR="019AAD4D" w:rsidRPr="00D404F6" w:rsidRDefault="019AAD4D" w:rsidP="3745C543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  <w:r w:rsidRPr="00D404F6">
              <w:rPr>
                <w:rFonts w:ascii="Gill Sans MT" w:hAnsi="Gill Sans MT"/>
                <w:b/>
                <w:bCs/>
                <w:sz w:val="32"/>
                <w:szCs w:val="32"/>
              </w:rPr>
              <w:t>Pearson Edexcel</w:t>
            </w:r>
            <w:r w:rsidR="07FFE98F" w:rsidRPr="00D404F6">
              <w:rPr>
                <w:rFonts w:ascii="Gill Sans MT" w:hAnsi="Gill Sans MT"/>
                <w:b/>
                <w:bCs/>
                <w:sz w:val="32"/>
                <w:szCs w:val="32"/>
              </w:rPr>
              <w:t xml:space="preserve">        www.pearson.com</w:t>
            </w:r>
          </w:p>
        </w:tc>
      </w:tr>
      <w:tr w:rsidR="3745C543" w:rsidRPr="00D404F6" w14:paraId="5013B8FD" w14:textId="77777777" w:rsidTr="006102F1">
        <w:tc>
          <w:tcPr>
            <w:tcW w:w="2025" w:type="dxa"/>
          </w:tcPr>
          <w:p w14:paraId="5918F3AD" w14:textId="263A9480" w:rsidR="2B11892A" w:rsidRPr="00D404F6" w:rsidRDefault="2B11892A" w:rsidP="3745C543">
            <w:pPr>
              <w:rPr>
                <w:rFonts w:ascii="Gill Sans MT" w:hAnsi="Gill Sans MT"/>
                <w:b/>
                <w:bCs/>
              </w:rPr>
            </w:pPr>
            <w:r w:rsidRPr="00D404F6">
              <w:rPr>
                <w:rFonts w:ascii="Gill Sans MT" w:hAnsi="Gill Sans MT"/>
                <w:b/>
                <w:bCs/>
                <w:sz w:val="24"/>
                <w:szCs w:val="24"/>
              </w:rPr>
              <w:t>Specification</w:t>
            </w:r>
            <w:r w:rsidR="491554EF" w:rsidRPr="00D404F6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Code</w:t>
            </w:r>
          </w:p>
        </w:tc>
        <w:tc>
          <w:tcPr>
            <w:tcW w:w="8775" w:type="dxa"/>
          </w:tcPr>
          <w:p w14:paraId="3ABC81BA" w14:textId="4BA64427" w:rsidR="491554EF" w:rsidRPr="00D404F6" w:rsidRDefault="491554EF" w:rsidP="3745C543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  <w:r w:rsidRPr="00F735F3">
              <w:rPr>
                <w:rFonts w:ascii="Gill Sans MT" w:hAnsi="Gill Sans MT"/>
                <w:b/>
                <w:bCs/>
                <w:sz w:val="24"/>
                <w:szCs w:val="24"/>
              </w:rPr>
              <w:t>9ENO</w:t>
            </w:r>
            <w:r w:rsidR="6F677D3A" w:rsidRPr="00F735F3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-</w:t>
            </w:r>
            <w:r w:rsidRPr="00F735F3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Link</w:t>
            </w:r>
            <w:r w:rsidR="770892EB" w:rsidRPr="00F735F3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to specification</w:t>
            </w:r>
            <w:r w:rsidR="2127C5DD" w:rsidRPr="00F735F3">
              <w:rPr>
                <w:rFonts w:ascii="Gill Sans MT" w:hAnsi="Gill Sans MT"/>
                <w:b/>
                <w:bCs/>
                <w:sz w:val="24"/>
                <w:szCs w:val="24"/>
              </w:rPr>
              <w:t>:</w:t>
            </w:r>
            <w:r w:rsidRPr="00F735F3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</w:t>
            </w:r>
            <w:hyperlink r:id="rId11">
              <w:r w:rsidR="28D357F4" w:rsidRPr="00F735F3">
                <w:rPr>
                  <w:rStyle w:val="Hyperlink"/>
                  <w:rFonts w:ascii="Gill Sans MT" w:eastAsia="Calibri" w:hAnsi="Gill Sans MT" w:cs="Calibri"/>
                  <w:sz w:val="24"/>
                  <w:szCs w:val="24"/>
                </w:rPr>
                <w:t>https://qualifications.pearson.com/content/dam/pdf/A%20Level/English%20Language/2015/Specification%20and%20sample%20assessment/a-level-english-language-specification.pdf</w:t>
              </w:r>
            </w:hyperlink>
          </w:p>
        </w:tc>
      </w:tr>
      <w:tr w:rsidR="3745C543" w:rsidRPr="00D404F6" w14:paraId="67A2E3E0" w14:textId="77777777" w:rsidTr="006102F1">
        <w:tc>
          <w:tcPr>
            <w:tcW w:w="2025" w:type="dxa"/>
          </w:tcPr>
          <w:p w14:paraId="7D4E733D" w14:textId="29A33E1D" w:rsidR="3745C543" w:rsidRPr="00D404F6" w:rsidRDefault="3745C543" w:rsidP="3745C543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  <w:tc>
          <w:tcPr>
            <w:tcW w:w="8775" w:type="dxa"/>
          </w:tcPr>
          <w:p w14:paraId="33C781E9" w14:textId="3A2643A0" w:rsidR="7B2C89A0" w:rsidRPr="00D404F6" w:rsidRDefault="7B2C89A0" w:rsidP="3745C543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  <w:r w:rsidRPr="00D404F6">
              <w:rPr>
                <w:rFonts w:ascii="Gill Sans MT" w:hAnsi="Gill Sans MT"/>
                <w:b/>
                <w:bCs/>
                <w:sz w:val="32"/>
                <w:szCs w:val="32"/>
              </w:rPr>
              <w:t xml:space="preserve">We are working towards the </w:t>
            </w:r>
            <w:proofErr w:type="spellStart"/>
            <w:r w:rsidRPr="00D404F6">
              <w:rPr>
                <w:rFonts w:ascii="Gill Sans MT" w:hAnsi="Gill Sans MT"/>
                <w:b/>
                <w:bCs/>
                <w:sz w:val="32"/>
                <w:szCs w:val="32"/>
              </w:rPr>
              <w:t>A’Level</w:t>
            </w:r>
            <w:proofErr w:type="spellEnd"/>
            <w:r w:rsidRPr="00D404F6">
              <w:rPr>
                <w:rFonts w:ascii="Gill Sans MT" w:hAnsi="Gill Sans MT"/>
                <w:b/>
                <w:bCs/>
                <w:sz w:val="32"/>
                <w:szCs w:val="32"/>
              </w:rPr>
              <w:t xml:space="preserve"> (not AS Level)</w:t>
            </w:r>
          </w:p>
        </w:tc>
      </w:tr>
    </w:tbl>
    <w:p w14:paraId="11800BEA" w14:textId="098C84FA" w:rsidR="642B51B1" w:rsidRPr="00D404F6" w:rsidRDefault="642B51B1" w:rsidP="3745C543">
      <w:pPr>
        <w:rPr>
          <w:rFonts w:ascii="Gill Sans MT" w:hAnsi="Gill Sans MT"/>
          <w:b/>
          <w:bCs/>
          <w:sz w:val="32"/>
          <w:szCs w:val="32"/>
        </w:rPr>
      </w:pPr>
      <w:r w:rsidRPr="00D404F6">
        <w:rPr>
          <w:rFonts w:ascii="Gill Sans MT" w:hAnsi="Gill Sans MT"/>
          <w:sz w:val="28"/>
          <w:szCs w:val="28"/>
        </w:rPr>
        <w:t xml:space="preserve">You are required to complete the following task to prepare you for </w:t>
      </w:r>
      <w:proofErr w:type="spellStart"/>
      <w:r w:rsidRPr="00D404F6">
        <w:rPr>
          <w:rFonts w:ascii="Gill Sans MT" w:hAnsi="Gill Sans MT"/>
          <w:sz w:val="28"/>
          <w:szCs w:val="28"/>
        </w:rPr>
        <w:t>A’Level</w:t>
      </w:r>
      <w:proofErr w:type="spellEnd"/>
      <w:r w:rsidRPr="00D404F6">
        <w:rPr>
          <w:rFonts w:ascii="Gill Sans MT" w:hAnsi="Gill Sans MT"/>
          <w:sz w:val="28"/>
          <w:szCs w:val="28"/>
        </w:rPr>
        <w:t xml:space="preserve"> English Language study. </w:t>
      </w:r>
      <w:r w:rsidR="0011293B" w:rsidRPr="00D404F6">
        <w:rPr>
          <w:rFonts w:ascii="Gill Sans MT" w:hAnsi="Gill Sans MT"/>
          <w:sz w:val="28"/>
          <w:szCs w:val="28"/>
        </w:rPr>
        <w:t xml:space="preserve">  Present all this work neatly in </w:t>
      </w:r>
      <w:r w:rsidR="005811A9">
        <w:rPr>
          <w:rFonts w:ascii="Gill Sans MT" w:hAnsi="Gill Sans MT"/>
          <w:sz w:val="28"/>
          <w:szCs w:val="28"/>
        </w:rPr>
        <w:t>a folder or as a booklet.</w:t>
      </w:r>
    </w:p>
    <w:p w14:paraId="099A21CE" w14:textId="732CAE5E" w:rsidR="559F1521" w:rsidRPr="00D404F6" w:rsidRDefault="559F1521" w:rsidP="3745C543">
      <w:pPr>
        <w:rPr>
          <w:rFonts w:ascii="Gill Sans MT" w:hAnsi="Gill Sans MT"/>
          <w:b/>
          <w:bCs/>
          <w:sz w:val="28"/>
          <w:szCs w:val="28"/>
          <w:u w:val="single"/>
        </w:rPr>
      </w:pPr>
      <w:r w:rsidRPr="00D404F6">
        <w:rPr>
          <w:rFonts w:ascii="Gill Sans MT" w:hAnsi="Gill Sans MT"/>
          <w:b/>
          <w:bCs/>
          <w:sz w:val="28"/>
          <w:szCs w:val="28"/>
          <w:u w:val="single"/>
        </w:rPr>
        <w:t>Task</w:t>
      </w:r>
    </w:p>
    <w:p w14:paraId="78E24D9A" w14:textId="1845B43E" w:rsidR="559F1521" w:rsidRPr="00D404F6" w:rsidRDefault="559F1521" w:rsidP="3745C543">
      <w:pPr>
        <w:rPr>
          <w:rFonts w:ascii="Gill Sans MT" w:hAnsi="Gill Sans MT"/>
          <w:sz w:val="24"/>
          <w:szCs w:val="24"/>
        </w:rPr>
      </w:pPr>
      <w:r w:rsidRPr="56776339">
        <w:rPr>
          <w:rFonts w:ascii="Gill Sans MT" w:hAnsi="Gill Sans MT"/>
          <w:sz w:val="24"/>
          <w:szCs w:val="24"/>
        </w:rPr>
        <w:t xml:space="preserve">As part of your English Language </w:t>
      </w:r>
      <w:r w:rsidR="1396F087" w:rsidRPr="56776339">
        <w:rPr>
          <w:rFonts w:ascii="Gill Sans MT" w:hAnsi="Gill Sans MT"/>
          <w:sz w:val="24"/>
          <w:szCs w:val="24"/>
        </w:rPr>
        <w:t>study,</w:t>
      </w:r>
      <w:r w:rsidRPr="56776339">
        <w:rPr>
          <w:rFonts w:ascii="Gill Sans MT" w:hAnsi="Gill Sans MT"/>
          <w:sz w:val="24"/>
          <w:szCs w:val="24"/>
        </w:rPr>
        <w:t xml:space="preserve"> you will e</w:t>
      </w:r>
      <w:r w:rsidR="0011293B" w:rsidRPr="56776339">
        <w:rPr>
          <w:rFonts w:ascii="Gill Sans MT" w:hAnsi="Gill Sans MT"/>
          <w:sz w:val="24"/>
          <w:szCs w:val="24"/>
        </w:rPr>
        <w:t>xplore a range of different texts</w:t>
      </w:r>
      <w:r w:rsidRPr="56776339">
        <w:rPr>
          <w:rFonts w:ascii="Gill Sans MT" w:hAnsi="Gill Sans MT"/>
          <w:sz w:val="24"/>
          <w:szCs w:val="24"/>
        </w:rPr>
        <w:t xml:space="preserve"> which could range from a novel</w:t>
      </w:r>
      <w:r w:rsidR="00DF7848" w:rsidRPr="56776339">
        <w:rPr>
          <w:rFonts w:ascii="Gill Sans MT" w:hAnsi="Gill Sans MT"/>
          <w:sz w:val="24"/>
          <w:szCs w:val="24"/>
        </w:rPr>
        <w:t xml:space="preserve"> extrac</w:t>
      </w:r>
      <w:r w:rsidR="00772837" w:rsidRPr="56776339">
        <w:rPr>
          <w:rFonts w:ascii="Gill Sans MT" w:hAnsi="Gill Sans MT"/>
          <w:sz w:val="24"/>
          <w:szCs w:val="24"/>
        </w:rPr>
        <w:t>t</w:t>
      </w:r>
      <w:r w:rsidRPr="56776339">
        <w:rPr>
          <w:rFonts w:ascii="Gill Sans MT" w:hAnsi="Gill Sans MT"/>
          <w:sz w:val="24"/>
          <w:szCs w:val="24"/>
        </w:rPr>
        <w:t xml:space="preserve"> to the back of a tr</w:t>
      </w:r>
      <w:r w:rsidR="53014CF9" w:rsidRPr="56776339">
        <w:rPr>
          <w:rFonts w:ascii="Gill Sans MT" w:hAnsi="Gill Sans MT"/>
          <w:sz w:val="24"/>
          <w:szCs w:val="24"/>
        </w:rPr>
        <w:t>ain ticket.  Coll</w:t>
      </w:r>
      <w:r w:rsidR="0011293B" w:rsidRPr="56776339">
        <w:rPr>
          <w:rFonts w:ascii="Gill Sans MT" w:hAnsi="Gill Sans MT"/>
          <w:sz w:val="24"/>
          <w:szCs w:val="24"/>
        </w:rPr>
        <w:t>ecting a range of different texts</w:t>
      </w:r>
      <w:r w:rsidR="53014CF9" w:rsidRPr="56776339">
        <w:rPr>
          <w:rFonts w:ascii="Gill Sans MT" w:hAnsi="Gill Sans MT"/>
          <w:sz w:val="24"/>
          <w:szCs w:val="24"/>
        </w:rPr>
        <w:t xml:space="preserve"> will encourage you to respond to the language used in a </w:t>
      </w:r>
      <w:r w:rsidR="45F971EB" w:rsidRPr="56776339">
        <w:rPr>
          <w:rFonts w:ascii="Gill Sans MT" w:hAnsi="Gill Sans MT"/>
          <w:sz w:val="24"/>
          <w:szCs w:val="24"/>
        </w:rPr>
        <w:t>real-world</w:t>
      </w:r>
      <w:r w:rsidR="53014CF9" w:rsidRPr="56776339">
        <w:rPr>
          <w:rFonts w:ascii="Gill Sans MT" w:hAnsi="Gill Sans MT"/>
          <w:sz w:val="24"/>
          <w:szCs w:val="24"/>
        </w:rPr>
        <w:t xml:space="preserve"> context.</w:t>
      </w:r>
    </w:p>
    <w:p w14:paraId="7CFD4A9C" w14:textId="6512BDF3" w:rsidR="7F3BC52F" w:rsidRPr="00D404F6" w:rsidRDefault="7F3BC52F" w:rsidP="3745C543">
      <w:pPr>
        <w:rPr>
          <w:rFonts w:ascii="Gill Sans MT" w:hAnsi="Gill Sans MT"/>
          <w:sz w:val="24"/>
          <w:szCs w:val="24"/>
        </w:rPr>
      </w:pPr>
      <w:r w:rsidRPr="56776339">
        <w:rPr>
          <w:rFonts w:ascii="Gill Sans MT" w:hAnsi="Gill Sans MT"/>
          <w:sz w:val="24"/>
          <w:szCs w:val="24"/>
        </w:rPr>
        <w:t>You need to collect a range of texts with interesting language features.  The aim</w:t>
      </w:r>
      <w:r w:rsidR="3E0AC6BC" w:rsidRPr="56776339">
        <w:rPr>
          <w:rFonts w:ascii="Gill Sans MT" w:hAnsi="Gill Sans MT"/>
          <w:sz w:val="24"/>
          <w:szCs w:val="24"/>
        </w:rPr>
        <w:t xml:space="preserve"> is</w:t>
      </w:r>
      <w:r w:rsidRPr="56776339">
        <w:rPr>
          <w:rFonts w:ascii="Gill Sans MT" w:hAnsi="Gill Sans MT"/>
          <w:sz w:val="24"/>
          <w:szCs w:val="24"/>
        </w:rPr>
        <w:t xml:space="preserve"> to create a scrap book of texts that you have </w:t>
      </w:r>
      <w:proofErr w:type="spellStart"/>
      <w:r w:rsidR="6C7F2F0A" w:rsidRPr="56776339">
        <w:rPr>
          <w:rFonts w:ascii="Gill Sans MT" w:hAnsi="Gill Sans MT"/>
          <w:sz w:val="24"/>
          <w:szCs w:val="24"/>
        </w:rPr>
        <w:t>analy</w:t>
      </w:r>
      <w:r w:rsidR="00E37BD5">
        <w:rPr>
          <w:rFonts w:ascii="Gill Sans MT" w:hAnsi="Gill Sans MT"/>
          <w:sz w:val="24"/>
          <w:szCs w:val="24"/>
        </w:rPr>
        <w:t>sed</w:t>
      </w:r>
      <w:proofErr w:type="spellEnd"/>
      <w:r w:rsidRPr="56776339">
        <w:rPr>
          <w:rFonts w:ascii="Gill Sans MT" w:hAnsi="Gill Sans MT"/>
          <w:sz w:val="24"/>
          <w:szCs w:val="24"/>
        </w:rPr>
        <w:t>.</w:t>
      </w:r>
      <w:r w:rsidR="731D1A56" w:rsidRPr="56776339">
        <w:rPr>
          <w:rFonts w:ascii="Gill Sans MT" w:hAnsi="Gill Sans MT"/>
          <w:sz w:val="24"/>
          <w:szCs w:val="24"/>
        </w:rPr>
        <w:t xml:space="preserve">  Further analysis of your scrap book will take place during lessons once the course starts.</w:t>
      </w:r>
    </w:p>
    <w:p w14:paraId="61CBF4A5" w14:textId="5F778020" w:rsidR="731D1A56" w:rsidRPr="00D404F6" w:rsidRDefault="00CE78EA" w:rsidP="3745C543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bCs/>
          <w:noProof/>
          <w:sz w:val="28"/>
          <w:szCs w:val="28"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A35FA63" wp14:editId="6E7EBC2B">
            <wp:simplePos x="0" y="0"/>
            <wp:positionH relativeFrom="column">
              <wp:posOffset>4212590</wp:posOffset>
            </wp:positionH>
            <wp:positionV relativeFrom="paragraph">
              <wp:posOffset>3371</wp:posOffset>
            </wp:positionV>
            <wp:extent cx="2468880" cy="184975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731D1A56" w:rsidRPr="00D404F6">
        <w:rPr>
          <w:rFonts w:ascii="Gill Sans MT" w:hAnsi="Gill Sans MT"/>
          <w:sz w:val="24"/>
          <w:szCs w:val="24"/>
          <w:u w:val="single"/>
        </w:rPr>
        <w:t>What to look for when collecting texts</w:t>
      </w:r>
      <w:r w:rsidR="731D1A56" w:rsidRPr="00D404F6">
        <w:rPr>
          <w:rFonts w:ascii="Gill Sans MT" w:hAnsi="Gill Sans MT"/>
          <w:sz w:val="24"/>
          <w:szCs w:val="24"/>
        </w:rPr>
        <w:t>:</w:t>
      </w:r>
    </w:p>
    <w:p w14:paraId="50F7BED2" w14:textId="7DE0A761" w:rsidR="731D1A56" w:rsidRPr="00D404F6" w:rsidRDefault="731D1A56" w:rsidP="3745C543">
      <w:pPr>
        <w:rPr>
          <w:rFonts w:ascii="Gill Sans MT" w:hAnsi="Gill Sans MT"/>
          <w:sz w:val="24"/>
          <w:szCs w:val="24"/>
        </w:rPr>
      </w:pPr>
      <w:r w:rsidRPr="00D404F6">
        <w:rPr>
          <w:rFonts w:ascii="Gill Sans MT" w:hAnsi="Gill Sans MT"/>
          <w:b/>
          <w:bCs/>
          <w:sz w:val="24"/>
          <w:szCs w:val="24"/>
        </w:rPr>
        <w:t>Context</w:t>
      </w:r>
      <w:r w:rsidRPr="00D404F6">
        <w:rPr>
          <w:rFonts w:ascii="Gill Sans MT" w:hAnsi="Gill Sans MT"/>
          <w:sz w:val="24"/>
          <w:szCs w:val="24"/>
        </w:rPr>
        <w:t>: Where</w:t>
      </w:r>
      <w:r w:rsidR="1C406095" w:rsidRPr="00D404F6">
        <w:rPr>
          <w:rFonts w:ascii="Gill Sans MT" w:hAnsi="Gill Sans MT"/>
          <w:sz w:val="24"/>
          <w:szCs w:val="24"/>
        </w:rPr>
        <w:t xml:space="preserve"> was the text</w:t>
      </w:r>
      <w:r w:rsidR="1FC0EBE6" w:rsidRPr="00D404F6">
        <w:rPr>
          <w:rFonts w:ascii="Gill Sans MT" w:hAnsi="Gill Sans MT"/>
          <w:sz w:val="24"/>
          <w:szCs w:val="24"/>
        </w:rPr>
        <w:t xml:space="preserve"> produced and received.  What factors may have influenced its production or reception?</w:t>
      </w:r>
    </w:p>
    <w:p w14:paraId="3E54823B" w14:textId="0D19B433" w:rsidR="1FC0EBE6" w:rsidRPr="00D404F6" w:rsidRDefault="1FC0EBE6" w:rsidP="3745C543">
      <w:pPr>
        <w:rPr>
          <w:rFonts w:ascii="Gill Sans MT" w:hAnsi="Gill Sans MT"/>
          <w:sz w:val="24"/>
          <w:szCs w:val="24"/>
        </w:rPr>
      </w:pPr>
      <w:r w:rsidRPr="00D404F6">
        <w:rPr>
          <w:rFonts w:ascii="Gill Sans MT" w:hAnsi="Gill Sans MT"/>
          <w:b/>
          <w:bCs/>
          <w:sz w:val="24"/>
          <w:szCs w:val="24"/>
        </w:rPr>
        <w:t>Audience</w:t>
      </w:r>
      <w:r w:rsidRPr="00D404F6">
        <w:rPr>
          <w:rFonts w:ascii="Gill Sans MT" w:hAnsi="Gill Sans MT"/>
          <w:sz w:val="24"/>
          <w:szCs w:val="24"/>
        </w:rPr>
        <w:t>: Look for a wide range of audiences – age, occupation, gender, hobbies &amp; interests, income, family situation.</w:t>
      </w:r>
    </w:p>
    <w:p w14:paraId="3B9A08F1" w14:textId="494E6308" w:rsidR="1FC0EBE6" w:rsidRPr="00D404F6" w:rsidRDefault="1FC0EBE6" w:rsidP="3745C543">
      <w:pPr>
        <w:rPr>
          <w:rFonts w:ascii="Gill Sans MT" w:hAnsi="Gill Sans MT"/>
          <w:sz w:val="24"/>
          <w:szCs w:val="24"/>
        </w:rPr>
      </w:pPr>
      <w:r w:rsidRPr="00D404F6">
        <w:rPr>
          <w:rFonts w:ascii="Gill Sans MT" w:hAnsi="Gill Sans MT"/>
          <w:b/>
          <w:bCs/>
          <w:sz w:val="24"/>
          <w:szCs w:val="24"/>
        </w:rPr>
        <w:t>Mode</w:t>
      </w:r>
      <w:r w:rsidRPr="00D404F6">
        <w:rPr>
          <w:rFonts w:ascii="Gill Sans MT" w:hAnsi="Gill Sans MT"/>
          <w:sz w:val="24"/>
          <w:szCs w:val="24"/>
        </w:rPr>
        <w:t>:  Spoken, written, multi-modal (images &amp; texts), electronic</w:t>
      </w:r>
      <w:r w:rsidR="175C3320" w:rsidRPr="00D404F6">
        <w:rPr>
          <w:rFonts w:ascii="Gill Sans MT" w:hAnsi="Gill Sans MT"/>
          <w:sz w:val="24"/>
          <w:szCs w:val="24"/>
        </w:rPr>
        <w:t>.</w:t>
      </w:r>
    </w:p>
    <w:p w14:paraId="344FC5E2" w14:textId="39DC241E" w:rsidR="1FC0EBE6" w:rsidRPr="00D404F6" w:rsidRDefault="1FC0EBE6" w:rsidP="3745C543">
      <w:pPr>
        <w:rPr>
          <w:rFonts w:ascii="Gill Sans MT" w:hAnsi="Gill Sans MT"/>
          <w:sz w:val="24"/>
          <w:szCs w:val="24"/>
        </w:rPr>
      </w:pPr>
      <w:r w:rsidRPr="00D404F6">
        <w:rPr>
          <w:rFonts w:ascii="Gill Sans MT" w:hAnsi="Gill Sans MT"/>
          <w:b/>
          <w:bCs/>
          <w:sz w:val="24"/>
          <w:szCs w:val="24"/>
        </w:rPr>
        <w:t>Purpose</w:t>
      </w:r>
      <w:r w:rsidRPr="00D404F6">
        <w:rPr>
          <w:rFonts w:ascii="Gill Sans MT" w:hAnsi="Gill Sans MT"/>
          <w:sz w:val="24"/>
          <w:szCs w:val="24"/>
        </w:rPr>
        <w:t>: A text may have more than one purpose – describe, persuade, inform, advise, explain, argue, entertain, instruct.</w:t>
      </w:r>
    </w:p>
    <w:p w14:paraId="50742E81" w14:textId="72045A79" w:rsidR="1FC0EBE6" w:rsidRPr="00D404F6" w:rsidRDefault="1FC0EBE6" w:rsidP="3745C543">
      <w:pPr>
        <w:rPr>
          <w:rFonts w:ascii="Gill Sans MT" w:hAnsi="Gill Sans MT"/>
          <w:sz w:val="24"/>
          <w:szCs w:val="24"/>
        </w:rPr>
      </w:pPr>
      <w:r w:rsidRPr="00D404F6">
        <w:rPr>
          <w:rFonts w:ascii="Gill Sans MT" w:hAnsi="Gill Sans MT"/>
          <w:b/>
          <w:bCs/>
          <w:sz w:val="24"/>
          <w:szCs w:val="24"/>
        </w:rPr>
        <w:t>Genre</w:t>
      </w:r>
      <w:r w:rsidRPr="00D404F6">
        <w:rPr>
          <w:rFonts w:ascii="Gill Sans MT" w:hAnsi="Gill Sans MT"/>
          <w:sz w:val="24"/>
          <w:szCs w:val="24"/>
        </w:rPr>
        <w:t xml:space="preserve">:  magazine article, extracts from fiction texts, writing for children, advertising, food packaging, webpage, leaflet, text book, holiday </w:t>
      </w:r>
      <w:r w:rsidR="0011293B" w:rsidRPr="00D404F6">
        <w:rPr>
          <w:rFonts w:ascii="Gill Sans MT" w:hAnsi="Gill Sans MT"/>
          <w:sz w:val="24"/>
          <w:szCs w:val="24"/>
        </w:rPr>
        <w:t>brochure, social media messages, blogs.</w:t>
      </w:r>
    </w:p>
    <w:p w14:paraId="62646BB8" w14:textId="4EF22D86" w:rsidR="42124536" w:rsidRPr="00D404F6" w:rsidRDefault="42124536" w:rsidP="3745C543">
      <w:pPr>
        <w:rPr>
          <w:rFonts w:ascii="Gill Sans MT" w:hAnsi="Gill Sans MT"/>
          <w:sz w:val="24"/>
          <w:szCs w:val="24"/>
        </w:rPr>
      </w:pPr>
      <w:r w:rsidRPr="00D404F6">
        <w:rPr>
          <w:rFonts w:ascii="Gill Sans MT" w:hAnsi="Gill Sans MT"/>
          <w:b/>
          <w:bCs/>
          <w:sz w:val="24"/>
          <w:szCs w:val="24"/>
        </w:rPr>
        <w:t>Register</w:t>
      </w:r>
      <w:r w:rsidRPr="00D404F6">
        <w:rPr>
          <w:rFonts w:ascii="Gill Sans MT" w:hAnsi="Gill Sans MT"/>
          <w:sz w:val="24"/>
          <w:szCs w:val="24"/>
        </w:rPr>
        <w:t>:  Do the texts use a high or low formality register?  Evidence of slang, colloquialisms, contractions, neologisms (new words)</w:t>
      </w:r>
      <w:r w:rsidR="00863F54">
        <w:rPr>
          <w:rFonts w:ascii="Gill Sans MT" w:hAnsi="Gill Sans MT"/>
          <w:sz w:val="24"/>
          <w:szCs w:val="24"/>
        </w:rPr>
        <w:t xml:space="preserve"> or technical jargon.</w:t>
      </w:r>
    </w:p>
    <w:p w14:paraId="2EC93181" w14:textId="4407780D" w:rsidR="1CDCEED9" w:rsidRPr="00D404F6" w:rsidRDefault="1CDCEED9" w:rsidP="3745C543">
      <w:pPr>
        <w:rPr>
          <w:rFonts w:ascii="Gill Sans MT" w:hAnsi="Gill Sans MT"/>
          <w:sz w:val="24"/>
          <w:szCs w:val="24"/>
        </w:rPr>
      </w:pPr>
      <w:r w:rsidRPr="00D404F6">
        <w:rPr>
          <w:rFonts w:ascii="Gill Sans MT" w:hAnsi="Gill Sans MT"/>
          <w:b/>
          <w:bCs/>
          <w:sz w:val="24"/>
          <w:szCs w:val="24"/>
        </w:rPr>
        <w:t>Unusual features</w:t>
      </w:r>
      <w:r w:rsidRPr="00D404F6">
        <w:rPr>
          <w:rFonts w:ascii="Gill Sans MT" w:hAnsi="Gill Sans MT"/>
          <w:sz w:val="24"/>
          <w:szCs w:val="24"/>
        </w:rPr>
        <w:t>:  Any other unusual features of the texts should be noted.</w:t>
      </w:r>
    </w:p>
    <w:p w14:paraId="226476B6" w14:textId="642DA889" w:rsidR="1CDCEED9" w:rsidRPr="00D404F6" w:rsidRDefault="1CDCEED9" w:rsidP="3745C543">
      <w:pPr>
        <w:rPr>
          <w:rFonts w:ascii="Gill Sans MT" w:hAnsi="Gill Sans MT"/>
          <w:sz w:val="24"/>
          <w:szCs w:val="24"/>
        </w:rPr>
      </w:pPr>
      <w:r w:rsidRPr="00D404F6">
        <w:rPr>
          <w:rFonts w:ascii="Gill Sans MT" w:hAnsi="Gill Sans MT"/>
          <w:sz w:val="24"/>
          <w:szCs w:val="24"/>
          <w:u w:val="single"/>
        </w:rPr>
        <w:t>Expectation</w:t>
      </w:r>
      <w:r w:rsidR="006102F1">
        <w:rPr>
          <w:rFonts w:ascii="Gill Sans MT" w:hAnsi="Gill Sans MT"/>
          <w:sz w:val="24"/>
          <w:szCs w:val="24"/>
          <w:u w:val="single"/>
        </w:rPr>
        <w:t>:</w:t>
      </w:r>
      <w:r w:rsidR="006102F1" w:rsidRPr="006102F1">
        <w:rPr>
          <w:rFonts w:ascii="Gill Sans MT" w:hAnsi="Gill Sans MT"/>
          <w:sz w:val="24"/>
          <w:szCs w:val="24"/>
        </w:rPr>
        <w:t xml:space="preserve"> </w:t>
      </w:r>
      <w:r w:rsidRPr="00D404F6">
        <w:rPr>
          <w:rFonts w:ascii="Gill Sans MT" w:hAnsi="Gill Sans MT"/>
          <w:sz w:val="24"/>
          <w:szCs w:val="24"/>
        </w:rPr>
        <w:t xml:space="preserve">Your scrapbook should have 10-15 </w:t>
      </w:r>
      <w:r w:rsidR="0011293B" w:rsidRPr="00D404F6">
        <w:rPr>
          <w:rFonts w:ascii="Gill Sans MT" w:hAnsi="Gill Sans MT"/>
          <w:sz w:val="24"/>
          <w:szCs w:val="24"/>
        </w:rPr>
        <w:t>different types of texts, with some analysis</w:t>
      </w:r>
      <w:r w:rsidR="005811A9">
        <w:rPr>
          <w:rFonts w:ascii="Gill Sans MT" w:hAnsi="Gill Sans MT"/>
          <w:sz w:val="24"/>
          <w:szCs w:val="24"/>
        </w:rPr>
        <w:t xml:space="preserve"> of each one.</w:t>
      </w:r>
    </w:p>
    <w:p w14:paraId="692768A4" w14:textId="77777777" w:rsidR="005811A9" w:rsidRDefault="005811A9" w:rsidP="00263854">
      <w:pPr>
        <w:rPr>
          <w:rFonts w:ascii="Gill Sans MT" w:eastAsia="Calibri" w:hAnsi="Gill Sans MT" w:cs="Calibri"/>
          <w:b/>
          <w:sz w:val="28"/>
          <w:szCs w:val="24"/>
          <w:u w:val="single"/>
        </w:rPr>
      </w:pPr>
    </w:p>
    <w:p w14:paraId="47B2C37D" w14:textId="77777777" w:rsidR="005811A9" w:rsidRDefault="005811A9" w:rsidP="00263854">
      <w:pPr>
        <w:rPr>
          <w:rFonts w:ascii="Gill Sans MT" w:eastAsia="Calibri" w:hAnsi="Gill Sans MT" w:cs="Calibri"/>
          <w:b/>
          <w:sz w:val="28"/>
          <w:szCs w:val="24"/>
          <w:u w:val="single"/>
        </w:rPr>
      </w:pPr>
    </w:p>
    <w:p w14:paraId="08CA409D" w14:textId="34D759D9" w:rsidR="00263854" w:rsidRPr="00D404F6" w:rsidRDefault="005811A9" w:rsidP="00263854">
      <w:pPr>
        <w:rPr>
          <w:rFonts w:ascii="Gill Sans MT" w:eastAsia="Calibri" w:hAnsi="Gill Sans MT" w:cs="Calibri"/>
          <w:b/>
          <w:sz w:val="28"/>
          <w:szCs w:val="24"/>
          <w:u w:val="single"/>
        </w:rPr>
      </w:pPr>
      <w:r>
        <w:rPr>
          <w:rFonts w:ascii="Gill Sans MT" w:eastAsia="Calibri" w:hAnsi="Gill Sans MT" w:cs="Calibri"/>
          <w:b/>
          <w:sz w:val="28"/>
          <w:szCs w:val="24"/>
          <w:u w:val="single"/>
        </w:rPr>
        <w:lastRenderedPageBreak/>
        <w:t>Information</w:t>
      </w:r>
    </w:p>
    <w:p w14:paraId="047B809C" w14:textId="77777777" w:rsidR="005811A9" w:rsidRDefault="00263854" w:rsidP="00263854">
      <w:pPr>
        <w:rPr>
          <w:rFonts w:ascii="Gill Sans MT" w:eastAsia="Calibri" w:hAnsi="Gill Sans MT" w:cs="Calibri"/>
          <w:sz w:val="24"/>
          <w:szCs w:val="24"/>
        </w:rPr>
      </w:pPr>
      <w:r w:rsidRPr="00D404F6">
        <w:rPr>
          <w:rFonts w:ascii="Gill Sans MT" w:eastAsia="Calibri" w:hAnsi="Gill Sans MT" w:cs="Calibri"/>
          <w:sz w:val="24"/>
          <w:szCs w:val="24"/>
        </w:rPr>
        <w:t>There are a lot of good books, written by linguists, for the general public about what language is and how it works.</w:t>
      </w:r>
      <w:r w:rsidR="002953CC" w:rsidRPr="00D404F6">
        <w:rPr>
          <w:rFonts w:ascii="Gill Sans MT" w:eastAsia="Calibri" w:hAnsi="Gill Sans MT" w:cs="Calibri"/>
          <w:sz w:val="24"/>
          <w:szCs w:val="24"/>
        </w:rPr>
        <w:t xml:space="preserve">  Below are a few</w:t>
      </w:r>
      <w:r w:rsidR="005811A9">
        <w:rPr>
          <w:rFonts w:ascii="Gill Sans MT" w:eastAsia="Calibri" w:hAnsi="Gill Sans MT" w:cs="Calibri"/>
          <w:sz w:val="24"/>
          <w:szCs w:val="24"/>
        </w:rPr>
        <w:t>, which you might wish to read; for many of them you can</w:t>
      </w:r>
      <w:r w:rsidRPr="00D404F6">
        <w:rPr>
          <w:rFonts w:ascii="Gill Sans MT" w:eastAsia="Calibri" w:hAnsi="Gill Sans MT" w:cs="Calibri"/>
          <w:sz w:val="24"/>
          <w:szCs w:val="24"/>
        </w:rPr>
        <w:t xml:space="preserve"> see the ‘Look inside’ pages on Amazon </w:t>
      </w:r>
      <w:r w:rsidR="002953CC" w:rsidRPr="00D404F6">
        <w:rPr>
          <w:rFonts w:ascii="Gill Sans MT" w:eastAsia="Calibri" w:hAnsi="Gill Sans MT" w:cs="Calibri"/>
          <w:sz w:val="24"/>
          <w:szCs w:val="24"/>
        </w:rPr>
        <w:t>(</w:t>
      </w:r>
      <w:hyperlink r:id="rId13" w:history="1">
        <w:r w:rsidR="002953CC" w:rsidRPr="00D404F6">
          <w:rPr>
            <w:rStyle w:val="Hyperlink"/>
            <w:rFonts w:ascii="Gill Sans MT" w:eastAsia="Calibri" w:hAnsi="Gill Sans MT" w:cs="Calibri"/>
            <w:sz w:val="24"/>
            <w:szCs w:val="24"/>
          </w:rPr>
          <w:t>www.amazon.co.uk</w:t>
        </w:r>
      </w:hyperlink>
      <w:r w:rsidR="002953CC" w:rsidRPr="00D404F6">
        <w:rPr>
          <w:rFonts w:ascii="Gill Sans MT" w:eastAsia="Calibri" w:hAnsi="Gill Sans MT" w:cs="Calibri"/>
          <w:sz w:val="24"/>
          <w:szCs w:val="24"/>
        </w:rPr>
        <w:t xml:space="preserve">) </w:t>
      </w:r>
      <w:r w:rsidRPr="00D404F6">
        <w:rPr>
          <w:rFonts w:ascii="Gill Sans MT" w:eastAsia="Calibri" w:hAnsi="Gill Sans MT" w:cs="Calibri"/>
          <w:sz w:val="24"/>
          <w:szCs w:val="24"/>
        </w:rPr>
        <w:t>and have a sample read.   If you like the sound of the book you might want to buy it, though you don’t have to.</w:t>
      </w:r>
    </w:p>
    <w:p w14:paraId="06AD352B" w14:textId="25CB54A8" w:rsidR="00263854" w:rsidRPr="00D404F6" w:rsidRDefault="00CD7BC0" w:rsidP="00263854">
      <w:pPr>
        <w:rPr>
          <w:rFonts w:ascii="Gill Sans MT" w:eastAsia="Calibri" w:hAnsi="Gill Sans MT" w:cs="Calibri"/>
          <w:sz w:val="24"/>
          <w:szCs w:val="24"/>
        </w:rPr>
      </w:pPr>
      <w:r>
        <w:rPr>
          <w:rFonts w:ascii="Arial" w:hAnsi="Arial" w:cs="Arial"/>
          <w:noProof/>
          <w:color w:val="2962FF"/>
          <w:sz w:val="20"/>
          <w:szCs w:val="20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79574DE7" wp14:editId="57F2AF24">
            <wp:simplePos x="0" y="0"/>
            <wp:positionH relativeFrom="margin">
              <wp:posOffset>4241116</wp:posOffset>
            </wp:positionH>
            <wp:positionV relativeFrom="paragraph">
              <wp:posOffset>48358</wp:posOffset>
            </wp:positionV>
            <wp:extent cx="1271226" cy="1920240"/>
            <wp:effectExtent l="0" t="0" r="5715" b="3810"/>
            <wp:wrapNone/>
            <wp:docPr id="7" name="Picture 7" descr="Words on the Move: Why English Won't - and Can't - Sit Still (Like ...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ords on the Move: Why English Won't - and Can't - Sit Still (Like ...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26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B9570" w14:textId="28E9B77C" w:rsidR="00263854" w:rsidRPr="00D404F6" w:rsidRDefault="00263854" w:rsidP="00263854">
      <w:pPr>
        <w:rPr>
          <w:rFonts w:ascii="Gill Sans MT" w:eastAsia="Calibri" w:hAnsi="Gill Sans MT" w:cs="Calibri"/>
          <w:sz w:val="24"/>
          <w:szCs w:val="24"/>
        </w:rPr>
      </w:pPr>
      <w:r w:rsidRPr="00D404F6">
        <w:rPr>
          <w:rFonts w:ascii="Gill Sans MT" w:eastAsia="Calibri" w:hAnsi="Gill Sans MT" w:cs="Calibri"/>
          <w:sz w:val="24"/>
          <w:szCs w:val="24"/>
        </w:rPr>
        <w:t xml:space="preserve">John McWhorter </w:t>
      </w:r>
      <w:r w:rsidR="00F91E7B" w:rsidRPr="00D404F6">
        <w:rPr>
          <w:rFonts w:ascii="Gill Sans MT" w:eastAsia="Calibri" w:hAnsi="Gill Sans MT" w:cs="Calibri"/>
          <w:sz w:val="24"/>
          <w:szCs w:val="24"/>
        </w:rPr>
        <w:t xml:space="preserve">     </w:t>
      </w:r>
      <w:r w:rsidRPr="00D404F6">
        <w:rPr>
          <w:rFonts w:ascii="Gill Sans MT" w:eastAsia="Calibri" w:hAnsi="Gill Sans MT" w:cs="Calibri"/>
          <w:i/>
          <w:sz w:val="24"/>
          <w:szCs w:val="24"/>
        </w:rPr>
        <w:t>Words on the Move</w:t>
      </w:r>
    </w:p>
    <w:p w14:paraId="5A9F05F8" w14:textId="6CDC18F9" w:rsidR="00263854" w:rsidRPr="00D404F6" w:rsidRDefault="00F735F3" w:rsidP="00263854">
      <w:pPr>
        <w:rPr>
          <w:rFonts w:ascii="Gill Sans MT" w:eastAsia="Calibri" w:hAnsi="Gill Sans MT" w:cs="Calibri"/>
          <w:sz w:val="24"/>
          <w:szCs w:val="24"/>
        </w:rPr>
      </w:pPr>
      <w:r>
        <w:rPr>
          <w:rFonts w:ascii="Arial" w:hAnsi="Arial" w:cs="Arial"/>
          <w:noProof/>
          <w:color w:val="2962FF"/>
          <w:sz w:val="20"/>
          <w:szCs w:val="20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6D8E4815" wp14:editId="24B90032">
            <wp:simplePos x="0" y="0"/>
            <wp:positionH relativeFrom="margin">
              <wp:posOffset>5634111</wp:posOffset>
            </wp:positionH>
            <wp:positionV relativeFrom="paragraph">
              <wp:posOffset>117719</wp:posOffset>
            </wp:positionV>
            <wp:extent cx="1223303" cy="1996945"/>
            <wp:effectExtent l="0" t="0" r="0" b="3810"/>
            <wp:wrapNone/>
            <wp:docPr id="8" name="Picture 8" descr="The Language Wars: Amazon.co.uk: Henry Hitchings: 9781848542099: Books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 Language Wars: Amazon.co.uk: Henry Hitchings: 9781848542099: Books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6" r="18666"/>
                    <a:stretch/>
                  </pic:blipFill>
                  <pic:spPr bwMode="auto">
                    <a:xfrm>
                      <a:off x="0" y="0"/>
                      <a:ext cx="1223403" cy="199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81646">
        <w:rPr>
          <w:rFonts w:ascii="Arial" w:hAnsi="Arial" w:cs="Arial"/>
          <w:noProof/>
          <w:color w:val="2962FF"/>
          <w:sz w:val="20"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79A0FD63" wp14:editId="4F229DB7">
            <wp:simplePos x="0" y="0"/>
            <wp:positionH relativeFrom="column">
              <wp:posOffset>2841576</wp:posOffset>
            </wp:positionH>
            <wp:positionV relativeFrom="paragraph">
              <wp:posOffset>223129</wp:posOffset>
            </wp:positionV>
            <wp:extent cx="1313008" cy="2024517"/>
            <wp:effectExtent l="0" t="0" r="1905" b="0"/>
            <wp:wrapNone/>
            <wp:docPr id="6" name="Picture 6" descr="The Mother Tongue: English and How It Got That Way by Bill Bryson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e Mother Tongue: English and How It Got That Way by Bill Bryson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008" cy="202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854" w:rsidRPr="00D404F6">
        <w:rPr>
          <w:rFonts w:ascii="Gill Sans MT" w:eastAsia="Calibri" w:hAnsi="Gill Sans MT" w:cs="Calibri"/>
          <w:sz w:val="24"/>
          <w:szCs w:val="24"/>
        </w:rPr>
        <w:t>Julie Coleman</w:t>
      </w:r>
      <w:r w:rsidR="00F91E7B" w:rsidRPr="00D404F6">
        <w:rPr>
          <w:rFonts w:ascii="Gill Sans MT" w:eastAsia="Calibri" w:hAnsi="Gill Sans MT" w:cs="Calibri"/>
          <w:sz w:val="24"/>
          <w:szCs w:val="24"/>
        </w:rPr>
        <w:t xml:space="preserve">     </w:t>
      </w:r>
      <w:r w:rsidR="00263854" w:rsidRPr="00D404F6">
        <w:rPr>
          <w:rFonts w:ascii="Gill Sans MT" w:eastAsia="Calibri" w:hAnsi="Gill Sans MT" w:cs="Calibri"/>
          <w:sz w:val="24"/>
          <w:szCs w:val="24"/>
        </w:rPr>
        <w:t xml:space="preserve"> </w:t>
      </w:r>
      <w:r w:rsidR="00263854" w:rsidRPr="00D404F6">
        <w:rPr>
          <w:rFonts w:ascii="Gill Sans MT" w:eastAsia="Calibri" w:hAnsi="Gill Sans MT" w:cs="Calibri"/>
          <w:i/>
          <w:sz w:val="24"/>
          <w:szCs w:val="24"/>
        </w:rPr>
        <w:t>The Life of Slang</w:t>
      </w:r>
    </w:p>
    <w:p w14:paraId="011C3CCC" w14:textId="724C1C06" w:rsidR="00F91E7B" w:rsidRPr="00D404F6" w:rsidRDefault="00F91E7B" w:rsidP="00263854">
      <w:pPr>
        <w:rPr>
          <w:rFonts w:ascii="Gill Sans MT" w:eastAsia="Calibri" w:hAnsi="Gill Sans MT" w:cs="Calibri"/>
          <w:sz w:val="24"/>
          <w:szCs w:val="24"/>
        </w:rPr>
      </w:pPr>
      <w:r w:rsidRPr="00D404F6">
        <w:rPr>
          <w:rFonts w:ascii="Gill Sans MT" w:eastAsia="Calibri" w:hAnsi="Gill Sans MT" w:cs="Calibri"/>
          <w:sz w:val="24"/>
          <w:szCs w:val="24"/>
        </w:rPr>
        <w:t xml:space="preserve">Gretchen McCulloch      </w:t>
      </w:r>
      <w:r w:rsidRPr="00D404F6">
        <w:rPr>
          <w:rFonts w:ascii="Gill Sans MT" w:eastAsia="Calibri" w:hAnsi="Gill Sans MT" w:cs="Calibri"/>
          <w:i/>
          <w:sz w:val="24"/>
          <w:szCs w:val="24"/>
        </w:rPr>
        <w:t>Because Internet</w:t>
      </w:r>
    </w:p>
    <w:p w14:paraId="48F17CE6" w14:textId="7BEE9734" w:rsidR="00F91E7B" w:rsidRPr="00D404F6" w:rsidRDefault="00F91E7B" w:rsidP="00263854">
      <w:pPr>
        <w:rPr>
          <w:rFonts w:ascii="Gill Sans MT" w:eastAsia="Calibri" w:hAnsi="Gill Sans MT" w:cs="Calibri"/>
          <w:i/>
          <w:sz w:val="24"/>
          <w:szCs w:val="24"/>
        </w:rPr>
      </w:pPr>
      <w:r w:rsidRPr="00D404F6">
        <w:rPr>
          <w:rFonts w:ascii="Gill Sans MT" w:eastAsia="Calibri" w:hAnsi="Gill Sans MT" w:cs="Calibri"/>
          <w:sz w:val="24"/>
          <w:szCs w:val="24"/>
        </w:rPr>
        <w:t xml:space="preserve">David Shariatmadari     </w:t>
      </w:r>
      <w:r w:rsidRPr="00D404F6">
        <w:rPr>
          <w:rFonts w:ascii="Gill Sans MT" w:eastAsia="Calibri" w:hAnsi="Gill Sans MT" w:cs="Calibri"/>
          <w:i/>
          <w:sz w:val="24"/>
          <w:szCs w:val="24"/>
        </w:rPr>
        <w:t>Don’t Believe a Word</w:t>
      </w:r>
    </w:p>
    <w:p w14:paraId="3E782B24" w14:textId="7287FF0C" w:rsidR="00F91E7B" w:rsidRPr="00D404F6" w:rsidRDefault="00F91E7B" w:rsidP="00263854">
      <w:pPr>
        <w:rPr>
          <w:rFonts w:ascii="Gill Sans MT" w:eastAsia="Calibri" w:hAnsi="Gill Sans MT" w:cs="Calibri"/>
          <w:sz w:val="24"/>
          <w:szCs w:val="24"/>
        </w:rPr>
      </w:pPr>
      <w:r w:rsidRPr="00D404F6">
        <w:rPr>
          <w:rFonts w:ascii="Gill Sans MT" w:eastAsia="Calibri" w:hAnsi="Gill Sans MT" w:cs="Calibri"/>
          <w:sz w:val="24"/>
          <w:szCs w:val="24"/>
        </w:rPr>
        <w:t xml:space="preserve">Henry Hitchings     </w:t>
      </w:r>
      <w:r w:rsidRPr="00D404F6">
        <w:rPr>
          <w:rFonts w:ascii="Gill Sans MT" w:eastAsia="Calibri" w:hAnsi="Gill Sans MT" w:cs="Calibri"/>
          <w:i/>
          <w:sz w:val="24"/>
          <w:szCs w:val="24"/>
        </w:rPr>
        <w:t>The Language Wars</w:t>
      </w:r>
    </w:p>
    <w:p w14:paraId="12E17F21" w14:textId="34565847" w:rsidR="00F91E7B" w:rsidRPr="00D404F6" w:rsidRDefault="00F91E7B" w:rsidP="00263854">
      <w:pPr>
        <w:rPr>
          <w:rFonts w:ascii="Gill Sans MT" w:eastAsia="Calibri" w:hAnsi="Gill Sans MT" w:cs="Calibri"/>
          <w:sz w:val="24"/>
          <w:szCs w:val="24"/>
        </w:rPr>
      </w:pPr>
      <w:r w:rsidRPr="00D404F6">
        <w:rPr>
          <w:rFonts w:ascii="Gill Sans MT" w:eastAsia="Calibri" w:hAnsi="Gill Sans MT" w:cs="Calibri"/>
          <w:sz w:val="24"/>
          <w:szCs w:val="24"/>
        </w:rPr>
        <w:t xml:space="preserve">Lane Greene     </w:t>
      </w:r>
      <w:r w:rsidRPr="00D404F6">
        <w:rPr>
          <w:rFonts w:ascii="Gill Sans MT" w:eastAsia="Calibri" w:hAnsi="Gill Sans MT" w:cs="Calibri"/>
          <w:i/>
          <w:sz w:val="24"/>
          <w:szCs w:val="24"/>
        </w:rPr>
        <w:t>You Are What You Speak</w:t>
      </w:r>
    </w:p>
    <w:p w14:paraId="12FE6E29" w14:textId="074B3B8F" w:rsidR="00F91E7B" w:rsidRPr="00D404F6" w:rsidRDefault="00F91E7B" w:rsidP="00263854">
      <w:pPr>
        <w:rPr>
          <w:rFonts w:ascii="Gill Sans MT" w:eastAsia="Calibri" w:hAnsi="Gill Sans MT" w:cs="Calibri"/>
          <w:sz w:val="24"/>
          <w:szCs w:val="24"/>
        </w:rPr>
      </w:pPr>
      <w:r w:rsidRPr="00D404F6">
        <w:rPr>
          <w:rFonts w:ascii="Gill Sans MT" w:eastAsia="Calibri" w:hAnsi="Gill Sans MT" w:cs="Calibri"/>
          <w:sz w:val="24"/>
          <w:szCs w:val="24"/>
        </w:rPr>
        <w:t xml:space="preserve">David Crystal     </w:t>
      </w:r>
      <w:r w:rsidRPr="00D404F6">
        <w:rPr>
          <w:rFonts w:ascii="Gill Sans MT" w:eastAsia="Calibri" w:hAnsi="Gill Sans MT" w:cs="Calibri"/>
          <w:i/>
          <w:sz w:val="24"/>
          <w:szCs w:val="24"/>
        </w:rPr>
        <w:t>Stories of English</w:t>
      </w:r>
    </w:p>
    <w:p w14:paraId="45D4CF92" w14:textId="736347AA" w:rsidR="00F91E7B" w:rsidRPr="00D404F6" w:rsidRDefault="00F91E7B" w:rsidP="00263854">
      <w:pPr>
        <w:rPr>
          <w:rFonts w:ascii="Gill Sans MT" w:eastAsia="Calibri" w:hAnsi="Gill Sans MT" w:cs="Calibri"/>
          <w:sz w:val="24"/>
          <w:szCs w:val="24"/>
        </w:rPr>
      </w:pPr>
      <w:r w:rsidRPr="00D404F6">
        <w:rPr>
          <w:rFonts w:ascii="Gill Sans MT" w:eastAsia="Calibri" w:hAnsi="Gill Sans MT" w:cs="Calibri"/>
          <w:sz w:val="24"/>
          <w:szCs w:val="24"/>
        </w:rPr>
        <w:t xml:space="preserve">Bill Bryson     </w:t>
      </w:r>
      <w:r w:rsidRPr="00D404F6">
        <w:rPr>
          <w:rFonts w:ascii="Gill Sans MT" w:eastAsia="Calibri" w:hAnsi="Gill Sans MT" w:cs="Calibri"/>
          <w:i/>
          <w:sz w:val="24"/>
          <w:szCs w:val="24"/>
        </w:rPr>
        <w:t>Mother Tongue</w:t>
      </w:r>
    </w:p>
    <w:p w14:paraId="6483B0BB" w14:textId="4F3E6D05" w:rsidR="00263854" w:rsidRPr="005811A9" w:rsidRDefault="00263854" w:rsidP="00263854">
      <w:pPr>
        <w:rPr>
          <w:rFonts w:ascii="Gill Sans MT" w:eastAsia="Calibri" w:hAnsi="Gill Sans MT" w:cs="Calibri"/>
          <w:sz w:val="24"/>
          <w:szCs w:val="24"/>
          <w:u w:val="single"/>
        </w:rPr>
      </w:pPr>
    </w:p>
    <w:p w14:paraId="52039971" w14:textId="77777777" w:rsidR="008E2CD5" w:rsidRPr="00D404F6" w:rsidRDefault="008E2CD5" w:rsidP="00263854">
      <w:pPr>
        <w:rPr>
          <w:rFonts w:ascii="Gill Sans MT" w:eastAsia="Calibri" w:hAnsi="Gill Sans MT" w:cs="Calibri"/>
          <w:sz w:val="24"/>
          <w:szCs w:val="24"/>
        </w:rPr>
      </w:pPr>
    </w:p>
    <w:p w14:paraId="0A7DD350" w14:textId="52140901" w:rsidR="005811A9" w:rsidRPr="00D404F6" w:rsidRDefault="005811A9" w:rsidP="653E9B05">
      <w:pPr>
        <w:rPr>
          <w:rFonts w:ascii="Gill Sans MT" w:eastAsia="Calibri" w:hAnsi="Gill Sans MT" w:cs="Calibri"/>
          <w:sz w:val="24"/>
          <w:szCs w:val="24"/>
        </w:rPr>
      </w:pPr>
    </w:p>
    <w:p w14:paraId="18232244" w14:textId="4652480B" w:rsidR="005811A9" w:rsidRDefault="005811A9" w:rsidP="00263854">
      <w:pPr>
        <w:rPr>
          <w:rFonts w:ascii="Gill Sans MT" w:eastAsia="Calibri" w:hAnsi="Gill Sans MT" w:cs="Calibri"/>
          <w:sz w:val="24"/>
          <w:szCs w:val="24"/>
        </w:rPr>
      </w:pPr>
      <w:r>
        <w:rPr>
          <w:rFonts w:ascii="Gill Sans MT" w:eastAsia="Calibri" w:hAnsi="Gill Sans MT" w:cs="Calibri"/>
          <w:sz w:val="24"/>
          <w:szCs w:val="24"/>
        </w:rPr>
        <w:t>If you have any questions please contact Mi</w:t>
      </w:r>
      <w:r w:rsidR="00735197">
        <w:rPr>
          <w:rFonts w:ascii="Gill Sans MT" w:eastAsia="Calibri" w:hAnsi="Gill Sans MT" w:cs="Calibri"/>
          <w:sz w:val="24"/>
          <w:szCs w:val="24"/>
        </w:rPr>
        <w:t>ss</w:t>
      </w:r>
      <w:r w:rsidR="004A0798">
        <w:rPr>
          <w:rFonts w:ascii="Gill Sans MT" w:eastAsia="Calibri" w:hAnsi="Gill Sans MT" w:cs="Calibri"/>
          <w:sz w:val="24"/>
          <w:szCs w:val="24"/>
        </w:rPr>
        <w:t xml:space="preserve"> Fealy </w:t>
      </w:r>
      <w:hyperlink r:id="rId20" w:history="1">
        <w:r w:rsidR="004A0798" w:rsidRPr="00AE70F8">
          <w:rPr>
            <w:rStyle w:val="Hyperlink"/>
            <w:rFonts w:ascii="Gill Sans MT" w:eastAsia="Calibri" w:hAnsi="Gill Sans MT" w:cs="Calibri"/>
            <w:sz w:val="24"/>
            <w:szCs w:val="24"/>
          </w:rPr>
          <w:t>efealy@cardinalnewmanschool.net</w:t>
        </w:r>
      </w:hyperlink>
      <w:r w:rsidR="004A0798">
        <w:rPr>
          <w:rFonts w:ascii="Gill Sans MT" w:eastAsia="Calibri" w:hAnsi="Gill Sans MT" w:cs="Calibri"/>
          <w:sz w:val="24"/>
          <w:szCs w:val="24"/>
        </w:rPr>
        <w:t xml:space="preserve"> </w:t>
      </w:r>
      <w:r>
        <w:rPr>
          <w:rFonts w:ascii="Gill Sans MT" w:eastAsia="Calibri" w:hAnsi="Gill Sans MT" w:cs="Calibri"/>
          <w:sz w:val="24"/>
          <w:szCs w:val="24"/>
        </w:rPr>
        <w:t xml:space="preserve">or </w:t>
      </w:r>
      <w:proofErr w:type="spellStart"/>
      <w:r>
        <w:rPr>
          <w:rFonts w:ascii="Gill Sans MT" w:eastAsia="Calibri" w:hAnsi="Gill Sans MT" w:cs="Calibri"/>
          <w:sz w:val="24"/>
          <w:szCs w:val="24"/>
        </w:rPr>
        <w:t>Mrs</w:t>
      </w:r>
      <w:proofErr w:type="spellEnd"/>
      <w:r>
        <w:rPr>
          <w:rFonts w:ascii="Gill Sans MT" w:eastAsia="Calibri" w:hAnsi="Gill Sans MT" w:cs="Calibri"/>
          <w:sz w:val="24"/>
          <w:szCs w:val="24"/>
        </w:rPr>
        <w:t xml:space="preserve"> Grant </w:t>
      </w:r>
      <w:hyperlink r:id="rId21" w:history="1">
        <w:r w:rsidRPr="00F00143">
          <w:rPr>
            <w:rStyle w:val="Hyperlink"/>
            <w:rFonts w:ascii="Gill Sans MT" w:eastAsia="Calibri" w:hAnsi="Gill Sans MT" w:cs="Calibri"/>
            <w:sz w:val="24"/>
            <w:szCs w:val="24"/>
          </w:rPr>
          <w:t>jgrant@cardinalnewmanschool.net</w:t>
        </w:r>
      </w:hyperlink>
      <w:r>
        <w:rPr>
          <w:rFonts w:ascii="Gill Sans MT" w:eastAsia="Calibri" w:hAnsi="Gill Sans MT" w:cs="Calibri"/>
          <w:sz w:val="24"/>
          <w:szCs w:val="24"/>
        </w:rPr>
        <w:t>.</w:t>
      </w:r>
    </w:p>
    <w:p w14:paraId="1793AD9C" w14:textId="77777777" w:rsidR="005811A9" w:rsidRDefault="005811A9" w:rsidP="005811A9">
      <w:pPr>
        <w:rPr>
          <w:rFonts w:ascii="Gill Sans MT" w:eastAsia="Calibri" w:hAnsi="Gill Sans MT" w:cs="Calibri"/>
          <w:sz w:val="24"/>
          <w:szCs w:val="24"/>
        </w:rPr>
      </w:pPr>
      <w:r w:rsidRPr="00D404F6">
        <w:rPr>
          <w:rFonts w:ascii="Gill Sans MT" w:eastAsia="Calibri" w:hAnsi="Gill Sans MT" w:cs="Calibri"/>
          <w:sz w:val="24"/>
          <w:szCs w:val="24"/>
        </w:rPr>
        <w:t>We really look forward to meeting you when the course starts and enjoying the exploration of the English Language together.</w:t>
      </w:r>
    </w:p>
    <w:p w14:paraId="52C95240" w14:textId="77777777" w:rsidR="005811A9" w:rsidRPr="00D404F6" w:rsidRDefault="005811A9" w:rsidP="00263854">
      <w:pPr>
        <w:rPr>
          <w:rFonts w:ascii="Gill Sans MT" w:eastAsia="Calibri" w:hAnsi="Gill Sans MT" w:cs="Calibri"/>
          <w:sz w:val="24"/>
          <w:szCs w:val="24"/>
        </w:rPr>
      </w:pPr>
    </w:p>
    <w:p w14:paraId="5E34EC66" w14:textId="2242BFF7" w:rsidR="008E2CD5" w:rsidRPr="00D404F6" w:rsidRDefault="008E2CD5" w:rsidP="00263854">
      <w:pPr>
        <w:rPr>
          <w:rFonts w:ascii="Gill Sans MT" w:eastAsia="Calibri" w:hAnsi="Gill Sans MT" w:cs="Calibri"/>
          <w:sz w:val="24"/>
          <w:szCs w:val="24"/>
        </w:rPr>
      </w:pPr>
      <w:r w:rsidRPr="00D404F6">
        <w:rPr>
          <w:rFonts w:ascii="Gill Sans MT" w:eastAsia="Calibri" w:hAnsi="Gill Sans MT" w:cs="Calibri"/>
          <w:sz w:val="24"/>
          <w:szCs w:val="24"/>
        </w:rPr>
        <w:t>English Department</w:t>
      </w:r>
    </w:p>
    <w:sectPr w:rsidR="008E2CD5" w:rsidRPr="00D404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2F07"/>
    <w:multiLevelType w:val="hybridMultilevel"/>
    <w:tmpl w:val="0FE2B08E"/>
    <w:lvl w:ilvl="0" w:tplc="C6C404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63195"/>
    <w:multiLevelType w:val="hybridMultilevel"/>
    <w:tmpl w:val="8390D200"/>
    <w:lvl w:ilvl="0" w:tplc="1DE8CF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D4AF9"/>
    <w:multiLevelType w:val="hybridMultilevel"/>
    <w:tmpl w:val="D3668200"/>
    <w:lvl w:ilvl="0" w:tplc="996AF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A0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42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03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E6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22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21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CE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04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15E1C"/>
    <w:multiLevelType w:val="hybridMultilevel"/>
    <w:tmpl w:val="B72C9AA0"/>
    <w:lvl w:ilvl="0" w:tplc="1A8E3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3683">
    <w:abstractNumId w:val="2"/>
  </w:num>
  <w:num w:numId="2" w16cid:durableId="305399786">
    <w:abstractNumId w:val="3"/>
  </w:num>
  <w:num w:numId="3" w16cid:durableId="1661153520">
    <w:abstractNumId w:val="0"/>
  </w:num>
  <w:num w:numId="4" w16cid:durableId="122830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C62F0"/>
    <w:rsid w:val="0011293B"/>
    <w:rsid w:val="00230BBD"/>
    <w:rsid w:val="00241CE7"/>
    <w:rsid w:val="00263854"/>
    <w:rsid w:val="002953CC"/>
    <w:rsid w:val="003031D9"/>
    <w:rsid w:val="00311B58"/>
    <w:rsid w:val="003173DA"/>
    <w:rsid w:val="00375DCD"/>
    <w:rsid w:val="003C0F87"/>
    <w:rsid w:val="003D4365"/>
    <w:rsid w:val="0040030A"/>
    <w:rsid w:val="00430044"/>
    <w:rsid w:val="00452DD6"/>
    <w:rsid w:val="00476206"/>
    <w:rsid w:val="004A0798"/>
    <w:rsid w:val="00542279"/>
    <w:rsid w:val="005811A9"/>
    <w:rsid w:val="006102F1"/>
    <w:rsid w:val="00623C31"/>
    <w:rsid w:val="00735197"/>
    <w:rsid w:val="00741EE4"/>
    <w:rsid w:val="00772837"/>
    <w:rsid w:val="00863F54"/>
    <w:rsid w:val="00894AA7"/>
    <w:rsid w:val="008E2CD5"/>
    <w:rsid w:val="00A81646"/>
    <w:rsid w:val="00BF0594"/>
    <w:rsid w:val="00C73504"/>
    <w:rsid w:val="00CD7BC0"/>
    <w:rsid w:val="00CE78EA"/>
    <w:rsid w:val="00D404F6"/>
    <w:rsid w:val="00DF7848"/>
    <w:rsid w:val="00E37BD5"/>
    <w:rsid w:val="00E53D71"/>
    <w:rsid w:val="00F735F3"/>
    <w:rsid w:val="00F91E7B"/>
    <w:rsid w:val="00FD00EE"/>
    <w:rsid w:val="00FE2FA4"/>
    <w:rsid w:val="016F0B04"/>
    <w:rsid w:val="019AAD4D"/>
    <w:rsid w:val="02D1CB51"/>
    <w:rsid w:val="04B069F0"/>
    <w:rsid w:val="04C8D29C"/>
    <w:rsid w:val="07FFE98F"/>
    <w:rsid w:val="092D2963"/>
    <w:rsid w:val="0939A399"/>
    <w:rsid w:val="09A1C0F9"/>
    <w:rsid w:val="09BA5F32"/>
    <w:rsid w:val="09CCB32A"/>
    <w:rsid w:val="0B8F4CF8"/>
    <w:rsid w:val="0C3C5A65"/>
    <w:rsid w:val="0C9B4ADF"/>
    <w:rsid w:val="0CA3B8FA"/>
    <w:rsid w:val="0CB1431C"/>
    <w:rsid w:val="0D348377"/>
    <w:rsid w:val="0FD2D5B9"/>
    <w:rsid w:val="0FEEFD67"/>
    <w:rsid w:val="1396F087"/>
    <w:rsid w:val="14AB4125"/>
    <w:rsid w:val="156BC990"/>
    <w:rsid w:val="16C4F50C"/>
    <w:rsid w:val="175C3320"/>
    <w:rsid w:val="1805B445"/>
    <w:rsid w:val="181C7A62"/>
    <w:rsid w:val="18C24B0F"/>
    <w:rsid w:val="1C406095"/>
    <w:rsid w:val="1CC52C31"/>
    <w:rsid w:val="1CDCEED9"/>
    <w:rsid w:val="1DC704DE"/>
    <w:rsid w:val="1F66C875"/>
    <w:rsid w:val="1FC0EBE6"/>
    <w:rsid w:val="208FDA1C"/>
    <w:rsid w:val="211BEA73"/>
    <w:rsid w:val="2127C5DD"/>
    <w:rsid w:val="225295A9"/>
    <w:rsid w:val="22F071D5"/>
    <w:rsid w:val="2348FB69"/>
    <w:rsid w:val="24183C60"/>
    <w:rsid w:val="26ACB315"/>
    <w:rsid w:val="272A402B"/>
    <w:rsid w:val="27BE5D72"/>
    <w:rsid w:val="28D357F4"/>
    <w:rsid w:val="28EB134F"/>
    <w:rsid w:val="28EFC799"/>
    <w:rsid w:val="2AA54907"/>
    <w:rsid w:val="2B11892A"/>
    <w:rsid w:val="2CE37225"/>
    <w:rsid w:val="2EAFBE86"/>
    <w:rsid w:val="2F4AFCAE"/>
    <w:rsid w:val="30F3BB59"/>
    <w:rsid w:val="312E2DDD"/>
    <w:rsid w:val="31C5173A"/>
    <w:rsid w:val="32CE68C4"/>
    <w:rsid w:val="33B39A3F"/>
    <w:rsid w:val="33BCA881"/>
    <w:rsid w:val="355F37FE"/>
    <w:rsid w:val="35D44823"/>
    <w:rsid w:val="369E0C89"/>
    <w:rsid w:val="36CAF51E"/>
    <w:rsid w:val="3745C543"/>
    <w:rsid w:val="38BE7C0E"/>
    <w:rsid w:val="39536496"/>
    <w:rsid w:val="3971BE6C"/>
    <w:rsid w:val="3B2D7926"/>
    <w:rsid w:val="3BB2CEC1"/>
    <w:rsid w:val="3C8AC174"/>
    <w:rsid w:val="3CB964DE"/>
    <w:rsid w:val="3E0AC6BC"/>
    <w:rsid w:val="3E914FDB"/>
    <w:rsid w:val="3F33417B"/>
    <w:rsid w:val="401A3B04"/>
    <w:rsid w:val="402F9DE4"/>
    <w:rsid w:val="4040D917"/>
    <w:rsid w:val="42124536"/>
    <w:rsid w:val="42202F95"/>
    <w:rsid w:val="42D072E6"/>
    <w:rsid w:val="435B1860"/>
    <w:rsid w:val="43D8C7B2"/>
    <w:rsid w:val="43F5663A"/>
    <w:rsid w:val="4462AADF"/>
    <w:rsid w:val="44E53B52"/>
    <w:rsid w:val="45F87CF5"/>
    <w:rsid w:val="45F971EB"/>
    <w:rsid w:val="480C62F0"/>
    <w:rsid w:val="48FCE1B3"/>
    <w:rsid w:val="491554EF"/>
    <w:rsid w:val="4A410DD6"/>
    <w:rsid w:val="4B0910E6"/>
    <w:rsid w:val="4D6D2CA7"/>
    <w:rsid w:val="4DB4B631"/>
    <w:rsid w:val="4DDEBAB2"/>
    <w:rsid w:val="4EE17CDB"/>
    <w:rsid w:val="4F2D9D82"/>
    <w:rsid w:val="4F34D06F"/>
    <w:rsid w:val="4F6232F4"/>
    <w:rsid w:val="4F978FDC"/>
    <w:rsid w:val="5156156F"/>
    <w:rsid w:val="51916E9B"/>
    <w:rsid w:val="51D315E5"/>
    <w:rsid w:val="5264F428"/>
    <w:rsid w:val="527F6264"/>
    <w:rsid w:val="53014CF9"/>
    <w:rsid w:val="54668764"/>
    <w:rsid w:val="559F1521"/>
    <w:rsid w:val="56776339"/>
    <w:rsid w:val="579DD7A8"/>
    <w:rsid w:val="5A3ABD35"/>
    <w:rsid w:val="5C3E30C5"/>
    <w:rsid w:val="5CAC17D1"/>
    <w:rsid w:val="5D49EF40"/>
    <w:rsid w:val="5D4BC87A"/>
    <w:rsid w:val="5DC474AA"/>
    <w:rsid w:val="5F268A6A"/>
    <w:rsid w:val="603756C9"/>
    <w:rsid w:val="615B04D5"/>
    <w:rsid w:val="6166ABF1"/>
    <w:rsid w:val="62A9DB99"/>
    <w:rsid w:val="642B51B1"/>
    <w:rsid w:val="653E9B05"/>
    <w:rsid w:val="685223BB"/>
    <w:rsid w:val="694445C5"/>
    <w:rsid w:val="6A126A18"/>
    <w:rsid w:val="6A84541B"/>
    <w:rsid w:val="6AA43E8C"/>
    <w:rsid w:val="6ADA0534"/>
    <w:rsid w:val="6C7F2F0A"/>
    <w:rsid w:val="6E05D8C3"/>
    <w:rsid w:val="6E0D08B3"/>
    <w:rsid w:val="6E4764E3"/>
    <w:rsid w:val="6F459D9C"/>
    <w:rsid w:val="6F677D3A"/>
    <w:rsid w:val="6F94A14A"/>
    <w:rsid w:val="712699D8"/>
    <w:rsid w:val="7154EB2A"/>
    <w:rsid w:val="71987A20"/>
    <w:rsid w:val="730FE948"/>
    <w:rsid w:val="731D1A56"/>
    <w:rsid w:val="754E8F65"/>
    <w:rsid w:val="75A0C35D"/>
    <w:rsid w:val="770892EB"/>
    <w:rsid w:val="77353C4D"/>
    <w:rsid w:val="77ACC93D"/>
    <w:rsid w:val="7B2C89A0"/>
    <w:rsid w:val="7BD88F3B"/>
    <w:rsid w:val="7F3BC52F"/>
    <w:rsid w:val="7FE4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62F0"/>
  <w15:chartTrackingRefBased/>
  <w15:docId w15:val="{3D6815EE-4DD4-4C0F-A315-ED9F10BA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3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mazon.co.uk" TargetMode="External"/><Relationship Id="rId18" Type="http://schemas.openxmlformats.org/officeDocument/2006/relationships/hyperlink" Target="https://www.google.com/url?sa=i&amp;url=https://www.goodreads.com/book/show/29.The_Mother_Tongue&amp;psig=AOvVaw3tHTsyh2QC13P6-tIKRTmW&amp;ust=1589635660954000&amp;source=images&amp;cd=vfe&amp;ved=0CAIQjRxqFwoTCNiF4Lr8tekCFQAAAAAdAAAAABA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grant@cardinalnewmanschool.net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url?sa=i&amp;url=https://www.amazon.co.uk/Language-Wars-Henry-Hitchings/dp/1848542097&amp;psig=AOvVaw1BAoOZ1Qq4W9XP0_bkPCLW&amp;ust=1589635786852000&amp;source=images&amp;cd=vfe&amp;ved=0CAIQjRxqFwoTCJjrk_n8tekCFQAAAAAdAAAAABAD" TargetMode="External"/><Relationship Id="rId20" Type="http://schemas.openxmlformats.org/officeDocument/2006/relationships/hyperlink" Target="mailto:efealy@cardinalnewmanschool.ne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alifications.pearson.com/content/dam/pdf/A%20Level/English%20Language/2015/Specification%20and%20sample%20assessment/a-level-english-language-specification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google.com/url?sa=i&amp;url=https://www.amazon.com/Words-Move-English-Still-Literally/dp/1627794719&amp;psig=AOvVaw0I1ayFiW9t-A9h0HVQtUgM&amp;ust=1589635700364000&amp;source=images&amp;cd=vfe&amp;ved=0CAIQjRxqFwoTCLDh7s38tekCFQAAAAAdAAAAABA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148E32941CD4B834B3DFEE2DE2659" ma:contentTypeVersion="19" ma:contentTypeDescription="Create a new document." ma:contentTypeScope="" ma:versionID="99095c054b5739c6d15f38fddd2b2787">
  <xsd:schema xmlns:xsd="http://www.w3.org/2001/XMLSchema" xmlns:xs="http://www.w3.org/2001/XMLSchema" xmlns:p="http://schemas.microsoft.com/office/2006/metadata/properties" xmlns:ns2="37dd5842-4593-4397-80b0-420d590a5e82" xmlns:ns3="5a340bc3-4bfd-4213-8ba3-2580976a46fa" targetNamespace="http://schemas.microsoft.com/office/2006/metadata/properties" ma:root="true" ma:fieldsID="c4c21fcbac7f7165218a56b859298e3b" ns2:_="" ns3:_="">
    <xsd:import namespace="37dd5842-4593-4397-80b0-420d590a5e82"/>
    <xsd:import namespace="5a340bc3-4bfd-4213-8ba3-2580976a4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5842-4593-4397-80b0-420d590a5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6d1d20-4dee-4522-8c42-5ca548356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40bc3-4bfd-4213-8ba3-2580976a4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ca0b6b-108c-448b-bb35-005bf4d14c25}" ma:internalName="TaxCatchAll" ma:showField="CatchAllData" ma:web="5a340bc3-4bfd-4213-8ba3-2580976a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340bc3-4bfd-4213-8ba3-2580976a46fa">
      <UserInfo>
        <DisplayName/>
        <AccountId xsi:nil="true"/>
        <AccountType/>
      </UserInfo>
    </SharedWithUsers>
    <lcf76f155ced4ddcb4097134ff3c332f xmlns="37dd5842-4593-4397-80b0-420d590a5e82">
      <Terms xmlns="http://schemas.microsoft.com/office/infopath/2007/PartnerControls"/>
    </lcf76f155ced4ddcb4097134ff3c332f>
    <TaxCatchAll xmlns="5a340bc3-4bfd-4213-8ba3-2580976a46fa" xsi:nil="true"/>
  </documentManagement>
</p:properties>
</file>

<file path=customXml/itemProps1.xml><?xml version="1.0" encoding="utf-8"?>
<ds:datastoreItem xmlns:ds="http://schemas.openxmlformats.org/officeDocument/2006/customXml" ds:itemID="{EBA69DE4-81DB-4068-878E-62345847A710}"/>
</file>

<file path=customXml/itemProps2.xml><?xml version="1.0" encoding="utf-8"?>
<ds:datastoreItem xmlns:ds="http://schemas.openxmlformats.org/officeDocument/2006/customXml" ds:itemID="{4926252E-2359-47AF-B3A1-12909AB98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098DF-6892-47E3-8C70-4C728F2DACAA}">
  <ds:schemaRefs>
    <ds:schemaRef ds:uri="http://schemas.microsoft.com/office/2006/metadata/properties"/>
    <ds:schemaRef ds:uri="http://schemas.microsoft.com/office/infopath/2007/PartnerControls"/>
    <ds:schemaRef ds:uri="5a340bc3-4bfd-4213-8ba3-2580976a46fa"/>
    <ds:schemaRef ds:uri="37dd5842-4593-4397-80b0-420d590a5e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Grant</dc:creator>
  <cp:keywords/>
  <dc:description/>
  <cp:lastModifiedBy>Julia Grant</cp:lastModifiedBy>
  <cp:revision>30</cp:revision>
  <cp:lastPrinted>2021-06-23T07:25:00Z</cp:lastPrinted>
  <dcterms:created xsi:type="dcterms:W3CDTF">2020-04-28T11:36:00Z</dcterms:created>
  <dcterms:modified xsi:type="dcterms:W3CDTF">2026-06-08T07:01:00Z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0x0101008A3148E32941CD4B834B3DFEE2DE2659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