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0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4"/>
      </w:tblGrid>
      <w:tr w:rsidR="001443B2" w:rsidRPr="00D67551" w:rsidTr="001443B2">
        <w:trPr>
          <w:trHeight w:val="230"/>
        </w:trPr>
        <w:tc>
          <w:tcPr>
            <w:tcW w:w="15404" w:type="dxa"/>
            <w:shd w:val="clear" w:color="auto" w:fill="002060"/>
            <w:tcMar>
              <w:top w:w="57" w:type="dxa"/>
              <w:bottom w:w="57" w:type="dxa"/>
            </w:tcMar>
          </w:tcPr>
          <w:p w:rsidR="001443B2" w:rsidRPr="00D67551" w:rsidRDefault="001443B2" w:rsidP="007165D6">
            <w:pPr>
              <w:rPr>
                <w:rFonts w:ascii="Gill Sans MT" w:hAnsi="Gill Sans MT"/>
                <w:color w:val="FFFFFF"/>
                <w:sz w:val="20"/>
                <w:szCs w:val="20"/>
              </w:rPr>
            </w:pPr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 xml:space="preserve">Curriculum Overview: </w:t>
            </w:r>
            <w:bookmarkStart w:id="0" w:name="_GoBack"/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>Sociology</w:t>
            </w:r>
            <w:bookmarkEnd w:id="0"/>
          </w:p>
        </w:tc>
      </w:tr>
    </w:tbl>
    <w:tbl>
      <w:tblPr>
        <w:tblStyle w:val="TableGrid"/>
        <w:tblW w:w="154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7627"/>
      </w:tblGrid>
      <w:tr w:rsidR="001443B2" w:rsidTr="001443B2">
        <w:tc>
          <w:tcPr>
            <w:tcW w:w="1418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6379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</w:rPr>
              <w:t>Year 12</w:t>
            </w:r>
          </w:p>
        </w:tc>
        <w:tc>
          <w:tcPr>
            <w:tcW w:w="7627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</w:rPr>
              <w:t>Year 13</w:t>
            </w:r>
          </w:p>
        </w:tc>
      </w:tr>
      <w:tr w:rsidR="001443B2" w:rsidTr="001443B2">
        <w:tc>
          <w:tcPr>
            <w:tcW w:w="1418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</w:rPr>
              <w:t>HT1</w:t>
            </w:r>
          </w:p>
        </w:tc>
        <w:tc>
          <w:tcPr>
            <w:tcW w:w="6379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Families and households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Education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Research methods (with application to education)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7627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Beliefs in society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Crime and Deviance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Theory and Methods- integrated </w:t>
            </w:r>
          </w:p>
        </w:tc>
      </w:tr>
      <w:tr w:rsidR="001443B2" w:rsidTr="001443B2">
        <w:tc>
          <w:tcPr>
            <w:tcW w:w="1418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</w:rPr>
              <w:t>HT2</w:t>
            </w:r>
          </w:p>
        </w:tc>
        <w:tc>
          <w:tcPr>
            <w:tcW w:w="6379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Families and households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Education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Research methods (with application to education)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7627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Beliefs in society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Crime and Deviance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Theory and Methods- integrated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</w:tr>
      <w:tr w:rsidR="001443B2" w:rsidTr="001443B2">
        <w:tc>
          <w:tcPr>
            <w:tcW w:w="1418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</w:rPr>
              <w:t>HT3</w:t>
            </w:r>
          </w:p>
        </w:tc>
        <w:tc>
          <w:tcPr>
            <w:tcW w:w="6379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Families and households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Education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Research met</w:t>
            </w:r>
            <w:r>
              <w:rPr>
                <w:rFonts w:ascii="Gill Sans MT" w:eastAsia="Gill Sans MT" w:hAnsi="Gill Sans MT" w:cs="Gill Sans MT"/>
              </w:rPr>
              <w:t>h</w:t>
            </w:r>
            <w:r w:rsidRPr="0080743E">
              <w:rPr>
                <w:rFonts w:ascii="Gill Sans MT" w:eastAsia="Gill Sans MT" w:hAnsi="Gill Sans MT" w:cs="Gill Sans MT"/>
              </w:rPr>
              <w:t>ods (with application to education)</w:t>
            </w:r>
          </w:p>
        </w:tc>
        <w:tc>
          <w:tcPr>
            <w:tcW w:w="7627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Beliefs in society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Crime and Deviance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Theory and Methods- integrated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</w:tr>
      <w:tr w:rsidR="001443B2" w:rsidTr="001443B2">
        <w:tc>
          <w:tcPr>
            <w:tcW w:w="1418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</w:rPr>
              <w:t>HT4</w:t>
            </w:r>
          </w:p>
        </w:tc>
        <w:tc>
          <w:tcPr>
            <w:tcW w:w="6379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Families and households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Education </w:t>
            </w:r>
          </w:p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Research methods (with application to education)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7627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Beliefs in society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Crime and Deviance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Theory and Methods- integrated</w:t>
            </w:r>
          </w:p>
        </w:tc>
      </w:tr>
      <w:tr w:rsidR="001443B2" w:rsidTr="001443B2">
        <w:tc>
          <w:tcPr>
            <w:tcW w:w="1418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</w:rPr>
              <w:t>HT5</w:t>
            </w:r>
          </w:p>
        </w:tc>
        <w:tc>
          <w:tcPr>
            <w:tcW w:w="6379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Families and households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Education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Research methods (with application to education)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7627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Revision of year 12 and 13 content </w:t>
            </w:r>
          </w:p>
        </w:tc>
      </w:tr>
      <w:tr w:rsidR="001443B2" w:rsidTr="001443B2">
        <w:tc>
          <w:tcPr>
            <w:tcW w:w="1418" w:type="dxa"/>
          </w:tcPr>
          <w:p w:rsidR="001443B2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</w:rPr>
              <w:t>HT6</w:t>
            </w:r>
          </w:p>
        </w:tc>
        <w:tc>
          <w:tcPr>
            <w:tcW w:w="6379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Beliefs in society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 xml:space="preserve">Crime and Deviance </w:t>
            </w:r>
          </w:p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  <w:r w:rsidRPr="0080743E">
              <w:rPr>
                <w:rFonts w:ascii="Gill Sans MT" w:eastAsia="Gill Sans MT" w:hAnsi="Gill Sans MT" w:cs="Gill Sans MT"/>
              </w:rPr>
              <w:t>Theory and Methods- integrated</w:t>
            </w:r>
          </w:p>
        </w:tc>
        <w:tc>
          <w:tcPr>
            <w:tcW w:w="7627" w:type="dxa"/>
          </w:tcPr>
          <w:p w:rsidR="001443B2" w:rsidRPr="0080743E" w:rsidRDefault="001443B2" w:rsidP="007165D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</w:tr>
    </w:tbl>
    <w:p w:rsidR="00F01003" w:rsidRPr="001443B2" w:rsidRDefault="00F01003" w:rsidP="001443B2"/>
    <w:sectPr w:rsidR="00F01003" w:rsidRPr="001443B2" w:rsidSect="00691D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3E" w:rsidRDefault="00F4323E" w:rsidP="00F4323E">
      <w:r>
        <w:separator/>
      </w:r>
    </w:p>
  </w:endnote>
  <w:endnote w:type="continuationSeparator" w:id="0">
    <w:p w:rsidR="00F4323E" w:rsidRDefault="00F4323E" w:rsidP="00F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3E" w:rsidRDefault="00F4323E" w:rsidP="00F4323E">
      <w:r>
        <w:separator/>
      </w:r>
    </w:p>
  </w:footnote>
  <w:footnote w:type="continuationSeparator" w:id="0">
    <w:p w:rsidR="00F4323E" w:rsidRDefault="00F4323E" w:rsidP="00F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E" w:rsidRDefault="00F43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9"/>
    <w:rsid w:val="001443B2"/>
    <w:rsid w:val="00691DD9"/>
    <w:rsid w:val="00F01003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3122"/>
  <w15:chartTrackingRefBased/>
  <w15:docId w15:val="{39EE6519-CB01-45C8-B26F-89FCFF5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D9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D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2021-04-16T09:15:00Z</dcterms:created>
  <dcterms:modified xsi:type="dcterms:W3CDTF">2021-04-16T09:15:00Z</dcterms:modified>
</cp:coreProperties>
</file>