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B4F4" w14:textId="623DE0C0" w:rsidR="27B262A2" w:rsidRPr="002E0B12" w:rsidRDefault="00A34C23" w:rsidP="004A7BA7">
      <w:pPr>
        <w:spacing w:after="0"/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2E0B12">
        <w:rPr>
          <w:rFonts w:ascii="Century Gothic" w:hAnsi="Century Gothic"/>
          <w:b/>
          <w:sz w:val="21"/>
          <w:szCs w:val="21"/>
          <w:u w:val="single"/>
        </w:rPr>
        <w:t>G</w:t>
      </w:r>
      <w:r w:rsidR="00F95B1E" w:rsidRPr="002E0B12">
        <w:rPr>
          <w:rFonts w:ascii="Century Gothic" w:hAnsi="Century Gothic"/>
          <w:b/>
          <w:sz w:val="21"/>
          <w:szCs w:val="21"/>
          <w:u w:val="single"/>
        </w:rPr>
        <w:t>EOGRAPHY</w:t>
      </w:r>
    </w:p>
    <w:p w14:paraId="12ADA785" w14:textId="77777777" w:rsidR="004A7BA7" w:rsidRPr="002E0B12" w:rsidRDefault="004A7BA7" w:rsidP="004A7BA7">
      <w:pPr>
        <w:spacing w:after="0"/>
        <w:jc w:val="center"/>
        <w:rPr>
          <w:rFonts w:ascii="Century Gothic" w:hAnsi="Century Gothic"/>
          <w:b/>
          <w:sz w:val="21"/>
          <w:szCs w:val="21"/>
        </w:rPr>
      </w:pPr>
    </w:p>
    <w:p w14:paraId="2B00599B" w14:textId="5ECC9230" w:rsidR="00F95B1E" w:rsidRPr="002E0B12" w:rsidRDefault="00F95B1E" w:rsidP="00DF51FB">
      <w:pPr>
        <w:spacing w:after="0"/>
        <w:jc w:val="center"/>
        <w:rPr>
          <w:rFonts w:ascii="Century Gothic" w:hAnsi="Century Gothic"/>
          <w:b/>
          <w:sz w:val="21"/>
          <w:szCs w:val="21"/>
        </w:rPr>
      </w:pPr>
      <w:r w:rsidRPr="002E0B12">
        <w:rPr>
          <w:rFonts w:ascii="Century Gothic" w:hAnsi="Century Gothic"/>
          <w:b/>
          <w:sz w:val="21"/>
          <w:szCs w:val="21"/>
        </w:rPr>
        <w:t>Mrs. F</w:t>
      </w:r>
      <w:r w:rsidR="004A7BA7" w:rsidRPr="002E0B12">
        <w:rPr>
          <w:rFonts w:ascii="Century Gothic" w:hAnsi="Century Gothic"/>
          <w:b/>
          <w:sz w:val="21"/>
          <w:szCs w:val="21"/>
        </w:rPr>
        <w:t>. Archer (</w:t>
      </w:r>
      <w:r w:rsidR="002E0B12" w:rsidRPr="002E0B12">
        <w:rPr>
          <w:rFonts w:ascii="Century Gothic" w:hAnsi="Century Gothic"/>
          <w:b/>
          <w:sz w:val="21"/>
          <w:szCs w:val="21"/>
        </w:rPr>
        <w:t>Ass</w:t>
      </w:r>
      <w:r w:rsidR="004A7BA7" w:rsidRPr="002E0B12">
        <w:rPr>
          <w:rFonts w:ascii="Century Gothic" w:hAnsi="Century Gothic"/>
          <w:b/>
          <w:sz w:val="21"/>
          <w:szCs w:val="21"/>
        </w:rPr>
        <w:t>.</w:t>
      </w:r>
      <w:r w:rsidR="002E0B12" w:rsidRPr="002E0B12">
        <w:rPr>
          <w:rFonts w:ascii="Century Gothic" w:hAnsi="Century Gothic"/>
          <w:b/>
          <w:sz w:val="21"/>
          <w:szCs w:val="21"/>
        </w:rPr>
        <w:t xml:space="preserve"> CL Humanities</w:t>
      </w:r>
      <w:r w:rsidRPr="002E0B12">
        <w:rPr>
          <w:rFonts w:ascii="Century Gothic" w:hAnsi="Century Gothic"/>
          <w:b/>
          <w:sz w:val="21"/>
          <w:szCs w:val="21"/>
        </w:rPr>
        <w:t>); Mrs. N. Chauhan</w:t>
      </w:r>
      <w:r w:rsidR="002E0B12" w:rsidRPr="002E0B12">
        <w:rPr>
          <w:rFonts w:ascii="Century Gothic" w:hAnsi="Century Gothic"/>
          <w:b/>
          <w:sz w:val="21"/>
          <w:szCs w:val="21"/>
        </w:rPr>
        <w:t xml:space="preserve"> and</w:t>
      </w:r>
      <w:r w:rsidRPr="002E0B12">
        <w:rPr>
          <w:rFonts w:ascii="Century Gothic" w:hAnsi="Century Gothic"/>
          <w:b/>
          <w:sz w:val="21"/>
          <w:szCs w:val="21"/>
        </w:rPr>
        <w:t xml:space="preserve"> Mr. D. Cunningham</w:t>
      </w:r>
      <w:r w:rsidR="00B431A7" w:rsidRPr="002E0B12">
        <w:rPr>
          <w:rFonts w:ascii="Century Gothic" w:hAnsi="Century Gothic"/>
          <w:b/>
          <w:sz w:val="21"/>
          <w:szCs w:val="21"/>
        </w:rPr>
        <w:t xml:space="preserve"> </w:t>
      </w:r>
    </w:p>
    <w:p w14:paraId="477A634E" w14:textId="77777777" w:rsidR="00DF51FB" w:rsidRPr="002E0B12" w:rsidRDefault="00DF51FB" w:rsidP="00DF51FB">
      <w:pPr>
        <w:spacing w:after="0"/>
        <w:jc w:val="center"/>
        <w:rPr>
          <w:rFonts w:ascii="Century Gothic" w:hAnsi="Century Gothic"/>
          <w:b/>
          <w:sz w:val="21"/>
          <w:szCs w:val="21"/>
        </w:rPr>
      </w:pPr>
    </w:p>
    <w:p w14:paraId="3D407290" w14:textId="037CE7E6" w:rsidR="00EB042C" w:rsidRPr="002E0B12" w:rsidRDefault="009C1008" w:rsidP="00EB042C">
      <w:pPr>
        <w:rPr>
          <w:sz w:val="21"/>
          <w:szCs w:val="21"/>
        </w:rPr>
      </w:pPr>
      <w:r w:rsidRPr="002E0B12">
        <w:rPr>
          <w:b/>
          <w:noProof/>
          <w:sz w:val="21"/>
          <w:szCs w:val="21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714F1" wp14:editId="7630C7E5">
                <wp:simplePos x="0" y="0"/>
                <wp:positionH relativeFrom="margin">
                  <wp:align>left</wp:align>
                </wp:positionH>
                <wp:positionV relativeFrom="paragraph">
                  <wp:posOffset>5196840</wp:posOffset>
                </wp:positionV>
                <wp:extent cx="6021705" cy="1495425"/>
                <wp:effectExtent l="0" t="0" r="1714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BBE1" w14:textId="44498C02" w:rsidR="004A7BA7" w:rsidRDefault="004A7BA7" w:rsidP="004A7B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</w:pPr>
                            <w:r w:rsidRPr="009C1008"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  <w:t>YEAR 9</w:t>
                            </w:r>
                          </w:p>
                          <w:p w14:paraId="548D1466" w14:textId="617C8146" w:rsidR="009C1008" w:rsidRDefault="00F739AE" w:rsidP="004A7B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The </w:t>
                            </w:r>
                            <w:r w:rsidR="009C1008" w:rsidRPr="009C1008"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Year 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curriculum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focus</w:t>
                            </w: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es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on two units</w:t>
                            </w: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which are covered 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in more depth</w:t>
                            </w: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668C8B65" w14:textId="7AF0A741" w:rsidR="00F739AE" w:rsidRPr="00F739AE" w:rsidRDefault="00F739AE" w:rsidP="00F739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F739AE"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lang w:eastAsia="en-GB"/>
                              </w:rPr>
                              <w:t xml:space="preserve">Global Biomes (with a particular focus on tropical rainforests and the polar/tundra environment) </w:t>
                            </w:r>
                          </w:p>
                          <w:p w14:paraId="011535C1" w14:textId="5F68C4EA" w:rsidR="00F739AE" w:rsidRPr="00F739AE" w:rsidRDefault="00F739AE" w:rsidP="00F739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F739AE"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lang w:eastAsia="en-GB"/>
                              </w:rPr>
                              <w:t>Resource Management (with a particular focus on energy, water and food)</w:t>
                            </w:r>
                          </w:p>
                          <w:p w14:paraId="51572C09" w14:textId="2B4681EF" w:rsidR="00F739AE" w:rsidRPr="00F739AE" w:rsidRDefault="00F739AE" w:rsidP="00F739A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The units are designed to help students develop the key geographical skills they will require at GCSE with particular focus on writing an evaluative response</w:t>
                            </w:r>
                            <w:r w:rsidR="00020733"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to a geographical issue.</w:t>
                            </w:r>
                            <w:r>
                              <w:rPr>
                                <w:rFonts w:ascii="Calibri" w:eastAsia="Calibri" w:hAnsi="Calibri" w:cs="Verdana"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7954BD3" w14:textId="0F8A3615" w:rsidR="004A7BA7" w:rsidRPr="009C1008" w:rsidRDefault="004A7BA7" w:rsidP="004A7BA7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14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09.2pt;width:474.15pt;height:117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">
                <v:textbox>
                  <w:txbxContent>
                    <w:p w14:paraId="09D5BBE1" w14:textId="44498C02" w:rsidR="004A7BA7" w:rsidRDefault="004A7BA7" w:rsidP="004A7BA7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u w:val="single"/>
                          <w:lang w:eastAsia="en-GB"/>
                        </w:rPr>
                      </w:pPr>
                      <w:r w:rsidRPr="009C1008"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u w:val="single"/>
                          <w:lang w:eastAsia="en-GB"/>
                        </w:rPr>
                        <w:t>YEAR 9</w:t>
                      </w:r>
                    </w:p>
                    <w:p w14:paraId="548D1466" w14:textId="617C8146" w:rsidR="009C1008" w:rsidRDefault="00F739AE" w:rsidP="004A7BA7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The </w:t>
                      </w:r>
                      <w:r w:rsidR="009C1008" w:rsidRPr="009C1008"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Year </w:t>
                      </w:r>
                      <w:r w:rsidR="009C1008"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>9</w:t>
                      </w: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 curriculum</w:t>
                      </w:r>
                      <w:r w:rsidR="009C1008"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 focus</w:t>
                      </w: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>es</w:t>
                      </w:r>
                      <w:r w:rsidR="009C1008"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 on two units</w:t>
                      </w: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 which are covered </w:t>
                      </w:r>
                      <w:r w:rsidR="009C1008"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>in more depth</w:t>
                      </w: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: </w:t>
                      </w:r>
                    </w:p>
                    <w:p w14:paraId="668C8B65" w14:textId="7AF0A741" w:rsidR="00F739AE" w:rsidRPr="00F739AE" w:rsidRDefault="00F739AE" w:rsidP="00F739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lang w:eastAsia="en-GB"/>
                        </w:rPr>
                      </w:pPr>
                      <w:r w:rsidRPr="00F739AE"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lang w:eastAsia="en-GB"/>
                        </w:rPr>
                        <w:t xml:space="preserve">Global Biomes (with a particular focus on tropical rainforests and the polar/tundra environment) </w:t>
                      </w:r>
                    </w:p>
                    <w:p w14:paraId="011535C1" w14:textId="5F68C4EA" w:rsidR="00F739AE" w:rsidRPr="00F739AE" w:rsidRDefault="00F739AE" w:rsidP="00F739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lang w:eastAsia="en-GB"/>
                        </w:rPr>
                      </w:pPr>
                      <w:r w:rsidRPr="00F739AE"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lang w:eastAsia="en-GB"/>
                        </w:rPr>
                        <w:t>Resource Management (with a particular focus on energy, water and food)</w:t>
                      </w:r>
                    </w:p>
                    <w:p w14:paraId="51572C09" w14:textId="2B4681EF" w:rsidR="00F739AE" w:rsidRPr="00F739AE" w:rsidRDefault="00F739AE" w:rsidP="00F739AE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>The units are designed to help students develop the key geographical skills they will require at GCSE with particular focus on writing an evaluative response</w:t>
                      </w:r>
                      <w:r w:rsidR="00020733"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 to a geographical issue.</w:t>
                      </w:r>
                      <w:r>
                        <w:rPr>
                          <w:rFonts w:ascii="Calibri" w:eastAsia="Calibri" w:hAnsi="Calibri" w:cs="Verdana"/>
                          <w:bCs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67954BD3" w14:textId="0F8A3615" w:rsidR="004A7BA7" w:rsidRPr="009C1008" w:rsidRDefault="004A7BA7" w:rsidP="004A7BA7">
                      <w:pPr>
                        <w:autoSpaceDE w:val="0"/>
                        <w:autoSpaceDN w:val="0"/>
                        <w:adjustRightInd w:val="0"/>
                        <w:spacing w:after="100" w:afterAutospacing="1"/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1DB" w:rsidRPr="002E0B12">
        <w:rPr>
          <w:b/>
          <w:noProof/>
          <w:sz w:val="21"/>
          <w:szCs w:val="21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9B857" wp14:editId="4A4D9278">
                <wp:simplePos x="0" y="0"/>
                <wp:positionH relativeFrom="column">
                  <wp:posOffset>3002280</wp:posOffset>
                </wp:positionH>
                <wp:positionV relativeFrom="paragraph">
                  <wp:posOffset>1447165</wp:posOffset>
                </wp:positionV>
                <wp:extent cx="3019425" cy="37719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920D" w14:textId="77777777" w:rsidR="001261AA" w:rsidRPr="00CE41DB" w:rsidRDefault="001261AA" w:rsidP="001261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  <w:t>YEAR 8</w:t>
                            </w:r>
                          </w:p>
                          <w:p w14:paraId="6A383729" w14:textId="124304AA" w:rsidR="00CE41DB" w:rsidRDefault="001261AA" w:rsidP="00CE41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The Year 8 curriculum covers</w:t>
                            </w:r>
                            <w:r w:rsidR="00843FAD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the following unit</w:t>
                            </w:r>
                            <w:r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s:</w:t>
                            </w:r>
                          </w:p>
                          <w:p w14:paraId="30169AF1" w14:textId="361513AF" w:rsidR="00CE41DB" w:rsidRPr="00CE41DB" w:rsidRDefault="00CE41DB" w:rsidP="00CE41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Global Issues (Climate Change)</w:t>
                            </w:r>
                          </w:p>
                          <w:p w14:paraId="191C08A9" w14:textId="3E525183" w:rsidR="00CE41DB" w:rsidRPr="00CE41DB" w:rsidRDefault="00CE41DB" w:rsidP="00CE41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Africa </w:t>
                            </w:r>
                          </w:p>
                          <w:p w14:paraId="3E16DC35" w14:textId="1BCBF20F" w:rsidR="00CE41DB" w:rsidRPr="00CE41DB" w:rsidRDefault="00CE41DB" w:rsidP="00CE41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Our Physical World (Tectonics)</w:t>
                            </w:r>
                          </w:p>
                          <w:p w14:paraId="37885A9E" w14:textId="61A0FE75" w:rsidR="00CE41DB" w:rsidRPr="00CE41DB" w:rsidRDefault="00CE41DB" w:rsidP="00CE41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Our Unequal World</w:t>
                            </w:r>
                          </w:p>
                          <w:p w14:paraId="784EBF31" w14:textId="187AED17" w:rsidR="00CE41DB" w:rsidRPr="00CE41DB" w:rsidRDefault="00CE41DB" w:rsidP="00CE41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World Cities </w:t>
                            </w:r>
                          </w:p>
                          <w:p w14:paraId="05B8756E" w14:textId="7F07A4C7" w:rsidR="00DF51FB" w:rsidRPr="00CE41DB" w:rsidRDefault="00CE41DB" w:rsidP="00CE41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Geographical Skills (Fieldwork/Enquiry)</w:t>
                            </w:r>
                          </w:p>
                          <w:p w14:paraId="107DA80C" w14:textId="6B6576A1" w:rsidR="001261AA" w:rsidRPr="00CE41DB" w:rsidRDefault="00DF51FB" w:rsidP="00843FA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The Year 8</w:t>
                            </w:r>
                            <w:r w:rsidR="00622ECF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66562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units</w:t>
                            </w:r>
                            <w:r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66562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focus on global geographical themes. S</w:t>
                            </w:r>
                            <w:r w:rsidR="00622ECF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tudents</w:t>
                            </w:r>
                            <w:r w:rsidR="0066562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are </w:t>
                            </w:r>
                            <w:r w:rsid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given the</w:t>
                            </w:r>
                            <w:r w:rsidR="0066562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opportunity</w:t>
                            </w:r>
                            <w:r w:rsidR="00622ECF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to explore</w:t>
                            </w:r>
                            <w:r w:rsidR="0066562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topical issues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such as </w:t>
                            </w:r>
                            <w:r w:rsid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climate change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but also complex processes such as tectonics.</w:t>
                            </w:r>
                            <w:r w:rsidR="0066562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2E1CF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S</w:t>
                            </w:r>
                            <w:r w:rsidR="001261AA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tude</w:t>
                            </w:r>
                            <w:r w:rsidR="002E1CF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nts will</w:t>
                            </w:r>
                            <w:r w:rsidR="00076B8E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701A0A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have the opportunity to develop their place knowledge by studying the continent of Africa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and changing world cities with a focus on the inequality that exists globally</w:t>
                            </w:r>
                            <w:r w:rsidR="00701A0A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. The skills focus on</w:t>
                            </w:r>
                            <w:r w:rsidR="002E1CF6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how to</w:t>
                            </w:r>
                            <w:r w:rsidR="00622ECF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develop and structure their extended writing</w:t>
                            </w:r>
                            <w:r w:rsidR="00843FAD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4A7BA7" w:rsidRP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using P-E-E-L paragraphing</w:t>
                            </w:r>
                            <w:r w:rsid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but also</w:t>
                            </w:r>
                            <w:r w:rsid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how to plan</w:t>
                            </w:r>
                            <w:r w:rsidR="009C1008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and execute</w:t>
                            </w:r>
                            <w:r w:rsid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 geography fieldwork enquiry.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B857" id="Text Box 5" o:spid="_x0000_s1027" type="#_x0000_t202" style="position:absolute;margin-left:236.4pt;margin-top:113.95pt;width:237.75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">
                <v:textbox>
                  <w:txbxContent>
                    <w:p w14:paraId="1AEC920D" w14:textId="77777777" w:rsidR="001261AA" w:rsidRPr="00CE41DB" w:rsidRDefault="001261AA" w:rsidP="001261AA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u w:val="single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u w:val="single"/>
                          <w:lang w:eastAsia="en-GB"/>
                        </w:rPr>
                        <w:t>YEAR 8</w:t>
                      </w:r>
                    </w:p>
                    <w:p w14:paraId="6A383729" w14:textId="124304AA" w:rsidR="00CE41DB" w:rsidRDefault="001261AA" w:rsidP="00CE41DB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The Year 8 curriculum covers</w:t>
                      </w:r>
                      <w:r w:rsidR="00843FAD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the following unit</w:t>
                      </w:r>
                      <w:r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s:</w:t>
                      </w:r>
                    </w:p>
                    <w:p w14:paraId="30169AF1" w14:textId="361513AF" w:rsidR="00CE41DB" w:rsidRPr="00CE41DB" w:rsidRDefault="00CE41DB" w:rsidP="00CE41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Global Issues (Climate Change)</w:t>
                      </w:r>
                    </w:p>
                    <w:p w14:paraId="191C08A9" w14:textId="3E525183" w:rsidR="00CE41DB" w:rsidRPr="00CE41DB" w:rsidRDefault="00CE41DB" w:rsidP="00CE41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Africa </w:t>
                      </w:r>
                    </w:p>
                    <w:p w14:paraId="3E16DC35" w14:textId="1BCBF20F" w:rsidR="00CE41DB" w:rsidRPr="00CE41DB" w:rsidRDefault="00CE41DB" w:rsidP="00CE41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Our Physical World (Tectonics)</w:t>
                      </w:r>
                    </w:p>
                    <w:p w14:paraId="37885A9E" w14:textId="61A0FE75" w:rsidR="00CE41DB" w:rsidRPr="00CE41DB" w:rsidRDefault="00CE41DB" w:rsidP="00CE41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Our Unequal World</w:t>
                      </w:r>
                    </w:p>
                    <w:p w14:paraId="784EBF31" w14:textId="187AED17" w:rsidR="00CE41DB" w:rsidRPr="00CE41DB" w:rsidRDefault="00CE41DB" w:rsidP="00CE41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World Cities </w:t>
                      </w:r>
                    </w:p>
                    <w:p w14:paraId="05B8756E" w14:textId="7F07A4C7" w:rsidR="00DF51FB" w:rsidRPr="00CE41DB" w:rsidRDefault="00CE41DB" w:rsidP="00CE41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Geographical Skills (Fieldwork/Enquiry)</w:t>
                      </w:r>
                    </w:p>
                    <w:p w14:paraId="107DA80C" w14:textId="6B6576A1" w:rsidR="001261AA" w:rsidRPr="00CE41DB" w:rsidRDefault="00DF51FB" w:rsidP="00843FA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</w:pPr>
                      <w:r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The Year 8</w:t>
                      </w:r>
                      <w:r w:rsidR="00622ECF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66562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units</w:t>
                      </w:r>
                      <w:r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66562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focus on global geographical themes. S</w:t>
                      </w:r>
                      <w:r w:rsidR="00622ECF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tudents</w:t>
                      </w:r>
                      <w:r w:rsidR="0066562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are </w:t>
                      </w:r>
                      <w:r w:rsid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given the</w:t>
                      </w:r>
                      <w:r w:rsidR="0066562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opportunity</w:t>
                      </w:r>
                      <w:r w:rsidR="00622ECF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to explore</w:t>
                      </w:r>
                      <w:r w:rsidR="0066562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topical issues</w:t>
                      </w:r>
                      <w:r w:rsidR="009C1008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such as </w:t>
                      </w:r>
                      <w:r w:rsid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climate change</w:t>
                      </w:r>
                      <w:r w:rsidR="009C1008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but also complex processes such as tectonics.</w:t>
                      </w:r>
                      <w:r w:rsidR="0066562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2E1CF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S</w:t>
                      </w:r>
                      <w:r w:rsidR="001261AA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tude</w:t>
                      </w:r>
                      <w:r w:rsidR="002E1CF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nts will</w:t>
                      </w:r>
                      <w:r w:rsidR="00076B8E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701A0A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have the opportunity to develop their place knowledge by studying the continent of Africa</w:t>
                      </w:r>
                      <w:r w:rsidR="009C1008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and changing world cities with a focus on the inequality that exists globally</w:t>
                      </w:r>
                      <w:r w:rsidR="00701A0A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. The skills focus on</w:t>
                      </w:r>
                      <w:r w:rsidR="002E1CF6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how to</w:t>
                      </w:r>
                      <w:r w:rsidR="00622ECF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develop and structure their extended writing</w:t>
                      </w:r>
                      <w:r w:rsidR="00843FAD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4A7BA7" w:rsidRP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using P-E-E-L paragraphing</w:t>
                      </w:r>
                      <w:r w:rsid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9C1008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but also</w:t>
                      </w:r>
                      <w:r w:rsid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how to plan</w:t>
                      </w:r>
                      <w:r w:rsidR="009C1008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and execute</w:t>
                      </w:r>
                      <w:r w:rsid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 geography fieldwork enquiry.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1DB" w:rsidRPr="002E0B12">
        <w:rPr>
          <w:b/>
          <w:noProof/>
          <w:sz w:val="20"/>
          <w:szCs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88BAB" wp14:editId="69D91D4C">
                <wp:simplePos x="0" y="0"/>
                <wp:positionH relativeFrom="margin">
                  <wp:align>left</wp:align>
                </wp:positionH>
                <wp:positionV relativeFrom="paragraph">
                  <wp:posOffset>1447165</wp:posOffset>
                </wp:positionV>
                <wp:extent cx="3028950" cy="37623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710F" w14:textId="77777777" w:rsidR="00853B37" w:rsidRPr="002E0B12" w:rsidRDefault="001261AA" w:rsidP="00853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  <w:t>YEAR 7</w:t>
                            </w:r>
                          </w:p>
                          <w:p w14:paraId="11AABBC4" w14:textId="77777777" w:rsidR="002E0B12" w:rsidRPr="002E0B12" w:rsidRDefault="001261AA" w:rsidP="00853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The </w:t>
                            </w:r>
                            <w:r w:rsidR="00853B37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Year 7</w:t>
                            </w:r>
                            <w:r w:rsidR="002E1CF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853B37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curriculum covers</w:t>
                            </w:r>
                            <w:r w:rsidR="00622ECF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the following units</w:t>
                            </w:r>
                            <w:r w:rsidR="00853B37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:</w:t>
                            </w:r>
                          </w:p>
                          <w:p w14:paraId="15661715" w14:textId="7C564309" w:rsidR="00853B37" w:rsidRPr="002E0B12" w:rsidRDefault="002E0B12" w:rsidP="002E0B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Geographical skills (map skills)</w:t>
                            </w:r>
                          </w:p>
                          <w:p w14:paraId="5F505112" w14:textId="1D3194F6" w:rsidR="002E0B12" w:rsidRPr="002E0B12" w:rsidRDefault="002E0B12" w:rsidP="002E0B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An introduction to the UK</w:t>
                            </w:r>
                          </w:p>
                          <w:p w14:paraId="122C5692" w14:textId="30505C8B" w:rsidR="002E0B12" w:rsidRPr="002E0B12" w:rsidRDefault="002E0B12" w:rsidP="002E0B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Physical landscapes in the UK</w:t>
                            </w:r>
                          </w:p>
                          <w:p w14:paraId="15FB0FD9" w14:textId="0D9A7336" w:rsidR="002E0B12" w:rsidRPr="002E0B12" w:rsidRDefault="002E0B12" w:rsidP="002E0B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The people of the UK </w:t>
                            </w:r>
                          </w:p>
                          <w:p w14:paraId="79428C3F" w14:textId="45D347AE" w:rsidR="002E0B12" w:rsidRPr="002E0B12" w:rsidRDefault="002E0B12" w:rsidP="002E0B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Weather &amp; climate in the UK</w:t>
                            </w:r>
                          </w:p>
                          <w:p w14:paraId="62AD8CD0" w14:textId="7F17962F" w:rsidR="002E0B12" w:rsidRPr="002E0B12" w:rsidRDefault="002E0B12" w:rsidP="002E0B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Work, rest and play in the UK</w:t>
                            </w:r>
                          </w:p>
                          <w:p w14:paraId="4ED68F35" w14:textId="19797FC9" w:rsidR="00853B37" w:rsidRPr="002E0B12" w:rsidRDefault="001261AA" w:rsidP="004A7BA7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The</w:t>
                            </w:r>
                            <w:r w:rsidR="00622ECF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units</w:t>
                            </w:r>
                            <w:r w:rsidR="00CC1D09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in Year 7 focus on the Geography of the UK. 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CC1D09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They 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link well to those </w:t>
                            </w:r>
                            <w:r w:rsidR="002E1CF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on the GCSE specification providing a basic understanding</w:t>
                            </w:r>
                            <w:r w:rsidR="00CC1D09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of key geographical concepts</w:t>
                            </w:r>
                            <w:r w:rsidR="002E1CF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. W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ithin the curriculum</w:t>
                            </w:r>
                            <w:r w:rsidR="002E1CF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, 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students</w:t>
                            </w:r>
                            <w:r w:rsidR="002E1CF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will be able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to develop</w:t>
                            </w:r>
                            <w:r w:rsidR="00171A2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an understanding of the country in which they live, the physical processes and landforms that shape our landscape and the demographic trends which characterise our current population. </w:t>
                            </w:r>
                            <w:r w:rsidR="00DF51FB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Students </w:t>
                            </w:r>
                            <w:r w:rsidR="00CE41DB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can</w:t>
                            </w:r>
                            <w:r w:rsidR="00CE41DB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also</w:t>
                            </w:r>
                            <w:r w:rsidR="00DF51FB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develop their 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map</w:t>
                            </w:r>
                            <w:r w:rsidR="00DF51FB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, photo</w:t>
                            </w:r>
                            <w:r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and data interpretation skills</w:t>
                            </w:r>
                            <w:r w:rsidR="00DF51FB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>.</w:t>
                            </w:r>
                            <w:r w:rsidR="00171A26" w:rsidRPr="002E0B12">
                              <w:rPr>
                                <w:rFonts w:ascii="Calibri" w:eastAsia="Calibri" w:hAnsi="Calibri" w:cs="Verdana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8BAB" id="Text Box 3" o:spid="_x0000_s1028" type="#_x0000_t202" style="position:absolute;margin-left:0;margin-top:113.95pt;width:238.5pt;height:29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">
                <v:textbox>
                  <w:txbxContent>
                    <w:p w14:paraId="2888710F" w14:textId="77777777" w:rsidR="00853B37" w:rsidRPr="002E0B12" w:rsidRDefault="001261AA" w:rsidP="00853B37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u w:val="single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sz w:val="21"/>
                          <w:szCs w:val="21"/>
                          <w:u w:val="single"/>
                          <w:lang w:eastAsia="en-GB"/>
                        </w:rPr>
                        <w:t>YEAR 7</w:t>
                      </w:r>
                    </w:p>
                    <w:p w14:paraId="11AABBC4" w14:textId="77777777" w:rsidR="002E0B12" w:rsidRPr="002E0B12" w:rsidRDefault="001261AA" w:rsidP="00853B37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The </w:t>
                      </w:r>
                      <w:r w:rsidR="00853B37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Year 7</w:t>
                      </w:r>
                      <w:r w:rsidR="002E1CF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853B37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curriculum covers</w:t>
                      </w:r>
                      <w:r w:rsidR="00622ECF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the following units</w:t>
                      </w:r>
                      <w:r w:rsidR="00853B37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:</w:t>
                      </w:r>
                    </w:p>
                    <w:p w14:paraId="15661715" w14:textId="7C564309" w:rsidR="00853B37" w:rsidRPr="002E0B12" w:rsidRDefault="002E0B12" w:rsidP="002E0B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Geographical skills (map skills)</w:t>
                      </w:r>
                    </w:p>
                    <w:p w14:paraId="5F505112" w14:textId="1D3194F6" w:rsidR="002E0B12" w:rsidRPr="002E0B12" w:rsidRDefault="002E0B12" w:rsidP="002E0B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An introduction to the UK</w:t>
                      </w:r>
                    </w:p>
                    <w:p w14:paraId="122C5692" w14:textId="30505C8B" w:rsidR="002E0B12" w:rsidRPr="002E0B12" w:rsidRDefault="002E0B12" w:rsidP="002E0B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Physical landscapes in the UK</w:t>
                      </w:r>
                    </w:p>
                    <w:p w14:paraId="15FB0FD9" w14:textId="0D9A7336" w:rsidR="002E0B12" w:rsidRPr="002E0B12" w:rsidRDefault="002E0B12" w:rsidP="002E0B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The people of the UK </w:t>
                      </w:r>
                    </w:p>
                    <w:p w14:paraId="79428C3F" w14:textId="45D347AE" w:rsidR="002E0B12" w:rsidRPr="002E0B12" w:rsidRDefault="002E0B12" w:rsidP="002E0B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Weather &amp; climate in the UK</w:t>
                      </w:r>
                    </w:p>
                    <w:p w14:paraId="62AD8CD0" w14:textId="7F17962F" w:rsidR="002E0B12" w:rsidRPr="002E0B12" w:rsidRDefault="002E0B12" w:rsidP="002E0B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Work, rest and play in the UK</w:t>
                      </w:r>
                    </w:p>
                    <w:p w14:paraId="4ED68F35" w14:textId="19797FC9" w:rsidR="00853B37" w:rsidRPr="002E0B12" w:rsidRDefault="001261AA" w:rsidP="004A7BA7">
                      <w:pPr>
                        <w:autoSpaceDE w:val="0"/>
                        <w:autoSpaceDN w:val="0"/>
                        <w:adjustRightInd w:val="0"/>
                        <w:spacing w:after="100" w:afterAutospacing="1"/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</w:pP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The</w:t>
                      </w:r>
                      <w:r w:rsidR="00622ECF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units</w:t>
                      </w:r>
                      <w:r w:rsidR="00CC1D09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in Year 7 focus on the Geography of the UK. 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CC1D09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They 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link well to those </w:t>
                      </w:r>
                      <w:r w:rsidR="002E1CF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on the GCSE specification providing a basic understanding</w:t>
                      </w:r>
                      <w:r w:rsidR="00CC1D09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of key geographical concepts</w:t>
                      </w:r>
                      <w:r w:rsidR="002E1CF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. W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ithin the curriculum</w:t>
                      </w:r>
                      <w:r w:rsidR="002E1CF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, 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students</w:t>
                      </w:r>
                      <w:r w:rsidR="002E1CF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will be able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to develop</w:t>
                      </w:r>
                      <w:r w:rsidR="00171A2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an understanding of the country in which they live, the physical processes and landforms that shape our landscape and the demographic trends which characterise our current population. </w:t>
                      </w:r>
                      <w:r w:rsidR="00DF51FB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Students </w:t>
                      </w:r>
                      <w:r w:rsidR="00CE41DB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can</w:t>
                      </w:r>
                      <w:r w:rsidR="00CE41DB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also</w:t>
                      </w:r>
                      <w:r w:rsidR="00DF51FB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develop their 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map</w:t>
                      </w:r>
                      <w:r w:rsidR="00DF51FB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, photo</w:t>
                      </w:r>
                      <w:r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and data interpretation skills</w:t>
                      </w:r>
                      <w:r w:rsidR="00DF51FB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>.</w:t>
                      </w:r>
                      <w:r w:rsidR="00171A26" w:rsidRPr="002E0B12">
                        <w:rPr>
                          <w:rFonts w:ascii="Calibri" w:eastAsia="Calibri" w:hAnsi="Calibri" w:cs="Verdana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3FAD" w:rsidRPr="002E0B12">
        <w:rPr>
          <w:rFonts w:ascii="Calibri" w:hAnsi="Calibri"/>
          <w:b/>
          <w:noProof/>
          <w:sz w:val="21"/>
          <w:szCs w:val="21"/>
          <w:u w:val="single"/>
          <w:lang w:eastAsia="en-GB"/>
        </w:rPr>
        <w:t>KEY STAGE 3</w:t>
      </w:r>
      <w:r w:rsidR="00843FAD" w:rsidRPr="002E0B12">
        <w:rPr>
          <w:rFonts w:ascii="Calibri" w:hAnsi="Calibri"/>
          <w:b/>
          <w:noProof/>
          <w:sz w:val="21"/>
          <w:szCs w:val="21"/>
          <w:lang w:eastAsia="en-GB"/>
        </w:rPr>
        <w:t xml:space="preserve"> -</w:t>
      </w:r>
      <w:r w:rsidR="00843FAD" w:rsidRPr="002E0B12">
        <w:rPr>
          <w:rFonts w:ascii="Calibri" w:hAnsi="Calibri"/>
          <w:noProof/>
          <w:sz w:val="21"/>
          <w:szCs w:val="21"/>
          <w:lang w:eastAsia="en-GB"/>
        </w:rPr>
        <w:t xml:space="preserve"> </w:t>
      </w:r>
      <w:r w:rsidR="00F95B1E" w:rsidRPr="002E0B12">
        <w:rPr>
          <w:rFonts w:ascii="Calibri" w:hAnsi="Calibri"/>
          <w:noProof/>
          <w:sz w:val="21"/>
          <w:szCs w:val="21"/>
          <w:lang w:eastAsia="en-GB"/>
        </w:rPr>
        <w:t>The Geography department deliver an exciting and engaging Key Stage 3 course for Cardinal Newman students. With a blend of both human and physical topics, students develop a detailed awareness of the world around them and their place and impact on the local, national and global environment. The course is designed to embed and develop</w:t>
      </w:r>
      <w:r w:rsidR="0041580E" w:rsidRPr="002E0B12">
        <w:rPr>
          <w:rFonts w:ascii="Calibri" w:hAnsi="Calibri"/>
          <w:noProof/>
          <w:sz w:val="21"/>
          <w:szCs w:val="21"/>
          <w:lang w:eastAsia="en-GB"/>
        </w:rPr>
        <w:t xml:space="preserve"> the</w:t>
      </w:r>
      <w:r w:rsidR="00F95B1E" w:rsidRPr="002E0B12">
        <w:rPr>
          <w:rFonts w:ascii="Calibri" w:hAnsi="Calibri"/>
          <w:noProof/>
          <w:sz w:val="21"/>
          <w:szCs w:val="21"/>
          <w:lang w:eastAsia="en-GB"/>
        </w:rPr>
        <w:t xml:space="preserve"> </w:t>
      </w:r>
      <w:r w:rsidR="00A34C23" w:rsidRPr="002E0B12">
        <w:rPr>
          <w:rFonts w:ascii="Calibri" w:hAnsi="Calibri"/>
          <w:noProof/>
          <w:sz w:val="21"/>
          <w:szCs w:val="21"/>
          <w:lang w:eastAsia="en-GB"/>
        </w:rPr>
        <w:t xml:space="preserve">literacy and numeracy </w:t>
      </w:r>
      <w:r w:rsidR="00F95B1E" w:rsidRPr="002E0B12">
        <w:rPr>
          <w:rFonts w:ascii="Calibri" w:hAnsi="Calibri"/>
          <w:noProof/>
          <w:sz w:val="21"/>
          <w:szCs w:val="21"/>
          <w:lang w:eastAsia="en-GB"/>
        </w:rPr>
        <w:t xml:space="preserve">skills required </w:t>
      </w:r>
      <w:r w:rsidR="00A34C23" w:rsidRPr="002E0B12">
        <w:rPr>
          <w:rFonts w:ascii="Calibri" w:hAnsi="Calibri"/>
          <w:noProof/>
          <w:sz w:val="21"/>
          <w:szCs w:val="21"/>
          <w:lang w:eastAsia="en-GB"/>
        </w:rPr>
        <w:t xml:space="preserve">for GCSE should the students decide to pursue the subject at Key Stage 4. </w:t>
      </w:r>
      <w:r w:rsidR="00A34C23" w:rsidRPr="002E0B12">
        <w:rPr>
          <w:sz w:val="21"/>
          <w:szCs w:val="21"/>
        </w:rPr>
        <w:t xml:space="preserve">Our overall aim is to use the </w:t>
      </w:r>
      <w:proofErr w:type="gramStart"/>
      <w:r w:rsidR="00A34C23" w:rsidRPr="002E0B12">
        <w:rPr>
          <w:sz w:val="21"/>
          <w:szCs w:val="21"/>
        </w:rPr>
        <w:t>Geography</w:t>
      </w:r>
      <w:proofErr w:type="gramEnd"/>
      <w:r w:rsidR="00A34C23" w:rsidRPr="002E0B12">
        <w:rPr>
          <w:sz w:val="21"/>
          <w:szCs w:val="21"/>
        </w:rPr>
        <w:t xml:space="preserve"> curriculum to provide our students with highly transferable skills that will fully </w:t>
      </w:r>
      <w:r w:rsidR="002E1CF6" w:rsidRPr="002E0B12">
        <w:rPr>
          <w:sz w:val="21"/>
          <w:szCs w:val="21"/>
        </w:rPr>
        <w:t xml:space="preserve">equip them for further study but also for their future in </w:t>
      </w:r>
      <w:r w:rsidR="00A34C23" w:rsidRPr="002E0B12">
        <w:rPr>
          <w:sz w:val="21"/>
          <w:szCs w:val="21"/>
        </w:rPr>
        <w:t xml:space="preserve">the modern employment market. </w:t>
      </w:r>
      <w:r w:rsidR="002E1CF6" w:rsidRPr="002E0B12">
        <w:rPr>
          <w:sz w:val="21"/>
          <w:szCs w:val="21"/>
        </w:rPr>
        <w:t>An overview of the curriculum is outlined below:</w:t>
      </w:r>
    </w:p>
    <w:p w14:paraId="1A104A8A" w14:textId="77777777" w:rsidR="00190BE7" w:rsidRDefault="00190BE7" w:rsidP="00EB042C">
      <w:pPr>
        <w:rPr>
          <w:b/>
          <w:sz w:val="21"/>
          <w:szCs w:val="21"/>
          <w:u w:val="single"/>
        </w:rPr>
      </w:pPr>
    </w:p>
    <w:p w14:paraId="6C77E63C" w14:textId="751E5742" w:rsidR="002E1CF6" w:rsidRPr="006B1AAA" w:rsidRDefault="002E1CF6" w:rsidP="00EB042C">
      <w:pPr>
        <w:rPr>
          <w:sz w:val="21"/>
          <w:szCs w:val="21"/>
        </w:rPr>
      </w:pPr>
      <w:r w:rsidRPr="006B1AAA">
        <w:rPr>
          <w:b/>
          <w:sz w:val="21"/>
          <w:szCs w:val="21"/>
          <w:u w:val="single"/>
        </w:rPr>
        <w:t>KEY STAGE 4</w:t>
      </w:r>
      <w:r w:rsidRPr="006B1AAA">
        <w:rPr>
          <w:sz w:val="21"/>
          <w:szCs w:val="21"/>
        </w:rPr>
        <w:t xml:space="preserve"> – </w:t>
      </w:r>
      <w:r w:rsidRPr="006B1AAA">
        <w:rPr>
          <w:rFonts w:ascii="Calibri" w:hAnsi="Calibri" w:cs="Arial"/>
          <w:sz w:val="21"/>
          <w:szCs w:val="21"/>
        </w:rPr>
        <w:t>The GCSE</w:t>
      </w:r>
      <w:r w:rsidR="00020733" w:rsidRPr="006B1AAA">
        <w:rPr>
          <w:rFonts w:ascii="Calibri" w:hAnsi="Calibri" w:cs="Arial"/>
          <w:sz w:val="21"/>
          <w:szCs w:val="21"/>
        </w:rPr>
        <w:t xml:space="preserve"> AQA</w:t>
      </w:r>
      <w:r w:rsidRPr="006B1AAA">
        <w:rPr>
          <w:rFonts w:ascii="Calibri" w:hAnsi="Calibri" w:cs="Arial"/>
          <w:sz w:val="21"/>
          <w:szCs w:val="21"/>
        </w:rPr>
        <w:t xml:space="preserve"> course builds upon the knowledge, understanding and skills developed</w:t>
      </w:r>
      <w:r w:rsidR="009A4C31" w:rsidRPr="006B1AAA">
        <w:rPr>
          <w:rFonts w:ascii="Calibri" w:hAnsi="Calibri" w:cs="Arial"/>
          <w:sz w:val="21"/>
          <w:szCs w:val="21"/>
        </w:rPr>
        <w:t xml:space="preserve"> in Years 7 - 9. As well as covering traditional geography topics such as river landscapes; coastal landscapes</w:t>
      </w:r>
      <w:r w:rsidR="007040DC" w:rsidRPr="006B1AAA">
        <w:rPr>
          <w:rFonts w:ascii="Calibri" w:hAnsi="Calibri" w:cs="Arial"/>
          <w:sz w:val="21"/>
          <w:szCs w:val="21"/>
        </w:rPr>
        <w:t xml:space="preserve"> and </w:t>
      </w:r>
      <w:r w:rsidR="009A4C31" w:rsidRPr="006B1AAA">
        <w:rPr>
          <w:rFonts w:ascii="Calibri" w:hAnsi="Calibri" w:cs="Arial"/>
          <w:sz w:val="21"/>
          <w:szCs w:val="21"/>
        </w:rPr>
        <w:t>ecosystems</w:t>
      </w:r>
      <w:r w:rsidR="007040DC" w:rsidRPr="006B1AAA">
        <w:rPr>
          <w:rFonts w:ascii="Calibri" w:hAnsi="Calibri" w:cs="Arial"/>
          <w:sz w:val="21"/>
          <w:szCs w:val="21"/>
        </w:rPr>
        <w:t>,</w:t>
      </w:r>
      <w:r w:rsidR="009A4C31" w:rsidRPr="006B1AAA">
        <w:rPr>
          <w:rFonts w:ascii="Calibri" w:hAnsi="Calibri" w:cs="Arial"/>
          <w:sz w:val="21"/>
          <w:szCs w:val="21"/>
        </w:rPr>
        <w:t xml:space="preserve"> the course also</w:t>
      </w:r>
      <w:r w:rsidRPr="006B1AAA">
        <w:rPr>
          <w:rFonts w:ascii="Calibri" w:hAnsi="Calibri" w:cs="Arial"/>
          <w:sz w:val="21"/>
          <w:szCs w:val="21"/>
        </w:rPr>
        <w:t xml:space="preserve"> includes contemp</w:t>
      </w:r>
      <w:r w:rsidR="009A4C31" w:rsidRPr="006B1AAA">
        <w:rPr>
          <w:rFonts w:ascii="Calibri" w:hAnsi="Calibri" w:cs="Arial"/>
          <w:sz w:val="21"/>
          <w:szCs w:val="21"/>
        </w:rPr>
        <w:t>orary topics</w:t>
      </w:r>
      <w:r w:rsidR="007040DC" w:rsidRPr="006B1AAA">
        <w:rPr>
          <w:rFonts w:ascii="Calibri" w:hAnsi="Calibri" w:cs="Arial"/>
          <w:sz w:val="21"/>
          <w:szCs w:val="21"/>
        </w:rPr>
        <w:t xml:space="preserve"> such as urbanisation</w:t>
      </w:r>
      <w:r w:rsidR="009A4C31" w:rsidRPr="006B1AAA">
        <w:rPr>
          <w:rFonts w:ascii="Calibri" w:hAnsi="Calibri" w:cs="Arial"/>
          <w:sz w:val="21"/>
          <w:szCs w:val="21"/>
        </w:rPr>
        <w:t xml:space="preserve">, sustainability and economic change. </w:t>
      </w:r>
      <w:r w:rsidRPr="006B1AAA">
        <w:rPr>
          <w:rFonts w:ascii="Calibri" w:eastAsia="Calibri" w:hAnsi="Calibri" w:cs="Verdana"/>
          <w:sz w:val="21"/>
          <w:szCs w:val="21"/>
          <w:lang w:eastAsia="en-GB"/>
        </w:rPr>
        <w:t>This course gives students opportunities to:</w:t>
      </w:r>
    </w:p>
    <w:p w14:paraId="4EC88987" w14:textId="77777777" w:rsidR="00102990" w:rsidRPr="006B1AAA" w:rsidRDefault="009A4C31" w:rsidP="009A4C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Verdana"/>
          <w:sz w:val="21"/>
          <w:szCs w:val="21"/>
          <w:lang w:eastAsia="en-GB"/>
        </w:rPr>
      </w:pPr>
      <w:r w:rsidRPr="006B1AAA">
        <w:rPr>
          <w:rFonts w:ascii="Calibri" w:eastAsia="Calibri" w:hAnsi="Calibri" w:cs="Verdana"/>
          <w:sz w:val="21"/>
          <w:szCs w:val="21"/>
          <w:lang w:eastAsia="en-GB"/>
        </w:rPr>
        <w:t>D</w:t>
      </w:r>
      <w:r w:rsidR="002E1CF6" w:rsidRPr="006B1AAA">
        <w:rPr>
          <w:rFonts w:ascii="Calibri" w:eastAsia="Calibri" w:hAnsi="Calibri" w:cs="Verdana"/>
          <w:sz w:val="21"/>
          <w:szCs w:val="21"/>
          <w:lang w:eastAsia="en-GB"/>
        </w:rPr>
        <w:t>evelop as eff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>ective and independent learners</w:t>
      </w:r>
      <w:r w:rsidR="0071307F"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, </w:t>
      </w:r>
      <w:r w:rsidR="002E1CF6" w:rsidRPr="006B1AAA">
        <w:rPr>
          <w:rFonts w:ascii="Calibri" w:eastAsia="Calibri" w:hAnsi="Calibri" w:cs="Verdana"/>
          <w:sz w:val="21"/>
          <w:szCs w:val="21"/>
          <w:lang w:eastAsia="en-GB"/>
        </w:rPr>
        <w:t>and as critical and reflecti</w:t>
      </w:r>
      <w:r w:rsidR="0071307F" w:rsidRPr="006B1AAA">
        <w:rPr>
          <w:rFonts w:ascii="Calibri" w:eastAsia="Calibri" w:hAnsi="Calibri" w:cs="Verdana"/>
          <w:sz w:val="21"/>
          <w:szCs w:val="21"/>
          <w:lang w:eastAsia="en-GB"/>
        </w:rPr>
        <w:t>ve thinkers</w:t>
      </w:r>
    </w:p>
    <w:p w14:paraId="7E50D216" w14:textId="77777777" w:rsidR="00102990" w:rsidRPr="006B1AAA" w:rsidRDefault="002E1CF6" w:rsidP="009A4C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Verdana"/>
          <w:sz w:val="21"/>
          <w:szCs w:val="21"/>
          <w:lang w:eastAsia="en-GB"/>
        </w:rPr>
      </w:pPr>
      <w:r w:rsidRPr="006B1AAA">
        <w:rPr>
          <w:rFonts w:ascii="Calibri" w:eastAsia="Calibri" w:hAnsi="Calibri" w:cs="Verdana"/>
          <w:sz w:val="21"/>
          <w:szCs w:val="21"/>
          <w:lang w:eastAsia="en-GB"/>
        </w:rPr>
        <w:t>Develop their knowledge and understanding of geographical concepts and appreciate the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 </w:t>
      </w:r>
      <w:r w:rsidRPr="006B1AAA">
        <w:rPr>
          <w:rFonts w:ascii="Calibri" w:eastAsia="Calibri" w:hAnsi="Calibri" w:cs="Verdana"/>
          <w:sz w:val="21"/>
          <w:szCs w:val="21"/>
          <w:lang w:eastAsia="en-GB"/>
        </w:rPr>
        <w:t>relevance of these concepts to our changing world</w:t>
      </w:r>
    </w:p>
    <w:p w14:paraId="7D989238" w14:textId="77777777" w:rsidR="00102990" w:rsidRPr="006B1AAA" w:rsidRDefault="002E1CF6" w:rsidP="009A4C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Verdana"/>
          <w:sz w:val="21"/>
          <w:szCs w:val="21"/>
          <w:lang w:eastAsia="en-GB"/>
        </w:rPr>
      </w:pPr>
      <w:r w:rsidRPr="006B1AAA">
        <w:rPr>
          <w:rFonts w:ascii="Calibri" w:eastAsia="Calibri" w:hAnsi="Calibri" w:cs="Verdana"/>
          <w:sz w:val="21"/>
          <w:szCs w:val="21"/>
          <w:lang w:eastAsia="en-GB"/>
        </w:rPr>
        <w:t>Develop a framework of spatial awareness in which to appreciate th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>e impor</w:t>
      </w:r>
      <w:r w:rsidR="00595061" w:rsidRPr="006B1AAA">
        <w:rPr>
          <w:rFonts w:ascii="Calibri" w:eastAsia="Calibri" w:hAnsi="Calibri" w:cs="Verdana"/>
          <w:sz w:val="21"/>
          <w:szCs w:val="21"/>
          <w:lang w:eastAsia="en-GB"/>
        </w:rPr>
        <w:t>tance of place location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 (whether local or global) </w:t>
      </w:r>
    </w:p>
    <w:p w14:paraId="612E74D7" w14:textId="77777777" w:rsidR="00102990" w:rsidRPr="006B1AAA" w:rsidRDefault="002E1CF6" w:rsidP="009A4C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Verdana"/>
          <w:sz w:val="21"/>
          <w:szCs w:val="21"/>
          <w:lang w:eastAsia="en-GB"/>
        </w:rPr>
      </w:pPr>
      <w:r w:rsidRPr="006B1AAA">
        <w:rPr>
          <w:rFonts w:ascii="Calibri" w:eastAsia="Calibri" w:hAnsi="Calibri" w:cs="Verdana"/>
          <w:sz w:val="21"/>
          <w:szCs w:val="21"/>
          <w:lang w:eastAsia="en-GB"/>
        </w:rPr>
        <w:t>Appreciate the differences and similarities in people’s views of the world and its environments, societies and cultures</w:t>
      </w:r>
    </w:p>
    <w:p w14:paraId="4E4537BE" w14:textId="77777777" w:rsidR="00102990" w:rsidRPr="006B1AAA" w:rsidRDefault="002E1CF6" w:rsidP="009A4C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Verdana"/>
          <w:sz w:val="21"/>
          <w:szCs w:val="21"/>
          <w:lang w:eastAsia="en-GB"/>
        </w:rPr>
      </w:pPr>
      <w:r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Understand the significance of values and attitudes to the development and resolution of 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world </w:t>
      </w:r>
      <w:r w:rsidRPr="006B1AAA">
        <w:rPr>
          <w:rFonts w:ascii="Calibri" w:eastAsia="Calibri" w:hAnsi="Calibri" w:cs="Verdana"/>
          <w:sz w:val="21"/>
          <w:szCs w:val="21"/>
          <w:lang w:eastAsia="en-GB"/>
        </w:rPr>
        <w:t>issues</w:t>
      </w:r>
    </w:p>
    <w:p w14:paraId="5078537B" w14:textId="77777777" w:rsidR="002E1CF6" w:rsidRPr="006B1AAA" w:rsidRDefault="002E1CF6" w:rsidP="009A4C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Verdana"/>
          <w:sz w:val="21"/>
          <w:szCs w:val="21"/>
          <w:lang w:eastAsia="en-GB"/>
        </w:rPr>
      </w:pPr>
      <w:r w:rsidRPr="006B1AAA">
        <w:rPr>
          <w:rFonts w:ascii="Calibri" w:eastAsia="Calibri" w:hAnsi="Calibri" w:cs="Verdana"/>
          <w:sz w:val="21"/>
          <w:szCs w:val="21"/>
          <w:lang w:eastAsia="en-GB"/>
        </w:rPr>
        <w:t>D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>evelop their responsibility</w:t>
      </w:r>
      <w:r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 as global citizens and recognise how they can contribute to a</w:t>
      </w:r>
      <w:r w:rsidR="00102990"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 f</w:t>
      </w:r>
      <w:r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uture that is </w:t>
      </w:r>
      <w:r w:rsidR="00595061" w:rsidRPr="006B1AAA">
        <w:rPr>
          <w:rFonts w:ascii="Calibri" w:eastAsia="Calibri" w:hAnsi="Calibri" w:cs="Verdana"/>
          <w:sz w:val="21"/>
          <w:szCs w:val="21"/>
          <w:lang w:eastAsia="en-GB"/>
        </w:rPr>
        <w:t xml:space="preserve">both </w:t>
      </w:r>
      <w:r w:rsidRPr="006B1AAA">
        <w:rPr>
          <w:rFonts w:ascii="Calibri" w:eastAsia="Calibri" w:hAnsi="Calibri" w:cs="Verdana"/>
          <w:sz w:val="21"/>
          <w:szCs w:val="21"/>
          <w:lang w:eastAsia="en-GB"/>
        </w:rPr>
        <w:t>sustainable and inclusive</w:t>
      </w:r>
    </w:p>
    <w:p w14:paraId="33277F42" w14:textId="77777777" w:rsidR="00A34C23" w:rsidRPr="006B1AAA" w:rsidRDefault="00A34C23" w:rsidP="00102990">
      <w:pPr>
        <w:spacing w:after="0"/>
        <w:rPr>
          <w:sz w:val="21"/>
          <w:szCs w:val="21"/>
        </w:rPr>
      </w:pPr>
    </w:p>
    <w:p w14:paraId="65DDE81F" w14:textId="4E322766" w:rsidR="007040DC" w:rsidRPr="006B1AAA" w:rsidRDefault="007040DC" w:rsidP="00102990">
      <w:pPr>
        <w:spacing w:after="0"/>
        <w:rPr>
          <w:b/>
          <w:sz w:val="21"/>
          <w:szCs w:val="21"/>
          <w:u w:val="single"/>
        </w:rPr>
      </w:pPr>
      <w:r w:rsidRPr="006B1AAA">
        <w:rPr>
          <w:b/>
          <w:sz w:val="21"/>
          <w:szCs w:val="21"/>
          <w:u w:val="single"/>
        </w:rPr>
        <w:t>DO STUDENTS GET TO DO FIELDWORK?</w:t>
      </w:r>
      <w:r w:rsidR="00DF085F" w:rsidRPr="006B1AAA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46A7D383" wp14:editId="2F6A1984">
            <wp:simplePos x="0" y="0"/>
            <wp:positionH relativeFrom="column">
              <wp:posOffset>4714875</wp:posOffset>
            </wp:positionH>
            <wp:positionV relativeFrom="paragraph">
              <wp:posOffset>8890</wp:posOffset>
            </wp:positionV>
            <wp:extent cx="158623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271" y="21386"/>
                <wp:lineTo x="2127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7AE04" w14:textId="6F7BAC70" w:rsidR="00190BE7" w:rsidRPr="00190BE7" w:rsidRDefault="007040DC" w:rsidP="00190BE7">
      <w:pPr>
        <w:spacing w:after="0"/>
        <w:rPr>
          <w:sz w:val="21"/>
          <w:szCs w:val="21"/>
        </w:rPr>
      </w:pPr>
      <w:r w:rsidRPr="006B1AAA">
        <w:rPr>
          <w:sz w:val="21"/>
          <w:szCs w:val="21"/>
        </w:rPr>
        <w:t>Yes…t</w:t>
      </w:r>
      <w:r w:rsidR="00595061" w:rsidRPr="006B1AAA">
        <w:rPr>
          <w:sz w:val="21"/>
          <w:szCs w:val="21"/>
        </w:rPr>
        <w:t xml:space="preserve">he best way to explore Geographical concepts is out in the field. Towards the end of Year 10, </w:t>
      </w:r>
      <w:r w:rsidR="00102990" w:rsidRPr="006B1AAA">
        <w:rPr>
          <w:sz w:val="21"/>
          <w:szCs w:val="21"/>
        </w:rPr>
        <w:t>GCSE students</w:t>
      </w:r>
      <w:r w:rsidR="00595061" w:rsidRPr="006B1AAA">
        <w:rPr>
          <w:sz w:val="21"/>
          <w:szCs w:val="21"/>
        </w:rPr>
        <w:t xml:space="preserve"> will</w:t>
      </w:r>
      <w:r w:rsidR="00102990" w:rsidRPr="006B1AAA">
        <w:rPr>
          <w:sz w:val="21"/>
          <w:szCs w:val="21"/>
        </w:rPr>
        <w:t xml:space="preserve"> attend a compulsory </w:t>
      </w:r>
      <w:r w:rsidR="00595061" w:rsidRPr="006B1AAA">
        <w:rPr>
          <w:sz w:val="21"/>
          <w:szCs w:val="21"/>
        </w:rPr>
        <w:t>field study</w:t>
      </w:r>
      <w:r w:rsidR="00076B8E" w:rsidRPr="006B1AAA">
        <w:rPr>
          <w:sz w:val="21"/>
          <w:szCs w:val="21"/>
        </w:rPr>
        <w:t>. This will include a physical component</w:t>
      </w:r>
      <w:r w:rsidR="00595061" w:rsidRPr="006B1AAA">
        <w:rPr>
          <w:sz w:val="21"/>
          <w:szCs w:val="21"/>
        </w:rPr>
        <w:t xml:space="preserve"> </w:t>
      </w:r>
      <w:r w:rsidR="00076B8E" w:rsidRPr="006B1AAA">
        <w:rPr>
          <w:sz w:val="21"/>
          <w:szCs w:val="21"/>
        </w:rPr>
        <w:t xml:space="preserve">relating to either the rivers or </w:t>
      </w:r>
      <w:r w:rsidR="00595061" w:rsidRPr="006B1AAA">
        <w:rPr>
          <w:sz w:val="21"/>
          <w:szCs w:val="21"/>
        </w:rPr>
        <w:t>coas</w:t>
      </w:r>
      <w:r w:rsidR="00076B8E" w:rsidRPr="006B1AAA">
        <w:rPr>
          <w:sz w:val="21"/>
          <w:szCs w:val="21"/>
        </w:rPr>
        <w:t xml:space="preserve">ts topic and a human component such as either central/inner urban areas or rural settlements. </w:t>
      </w:r>
      <w:r w:rsidR="00595061" w:rsidRPr="006B1AAA">
        <w:rPr>
          <w:sz w:val="21"/>
          <w:szCs w:val="21"/>
        </w:rPr>
        <w:t xml:space="preserve">The field study gives students a chance to collect primary and secondary data that they can use to prove or disprove a testable hypothesis. The knowledge and experience gained from the study helps to develop student’s enquiry skills whilst also enabling them to answer the fieldwork component of the GCSE exam. </w:t>
      </w:r>
    </w:p>
    <w:p w14:paraId="52ACE74C" w14:textId="77777777" w:rsidR="00190BE7" w:rsidRDefault="00190BE7" w:rsidP="00190BE7">
      <w:pPr>
        <w:spacing w:after="0"/>
        <w:rPr>
          <w:b/>
          <w:sz w:val="21"/>
          <w:szCs w:val="21"/>
          <w:u w:val="single"/>
        </w:rPr>
      </w:pPr>
    </w:p>
    <w:p w14:paraId="7515F095" w14:textId="37304AA8" w:rsidR="0041580E" w:rsidRPr="006B1AAA" w:rsidRDefault="0071307F" w:rsidP="00190BE7">
      <w:pPr>
        <w:spacing w:after="0"/>
        <w:rPr>
          <w:b/>
          <w:sz w:val="21"/>
          <w:szCs w:val="21"/>
          <w:u w:val="single"/>
        </w:rPr>
      </w:pPr>
      <w:r w:rsidRPr="006B1AAA">
        <w:rPr>
          <w:b/>
          <w:sz w:val="21"/>
          <w:szCs w:val="21"/>
          <w:u w:val="single"/>
        </w:rPr>
        <w:t>WHY STUDY GEOGRAPHY?</w:t>
      </w:r>
    </w:p>
    <w:p w14:paraId="65BB7E69" w14:textId="77777777" w:rsidR="0041580E" w:rsidRPr="006B1AAA" w:rsidRDefault="0071307F" w:rsidP="00190BE7">
      <w:pPr>
        <w:tabs>
          <w:tab w:val="center" w:pos="4680"/>
        </w:tabs>
        <w:spacing w:after="0"/>
        <w:rPr>
          <w:rFonts w:ascii="Calibri" w:hAnsi="Calibri"/>
          <w:noProof/>
          <w:sz w:val="21"/>
          <w:szCs w:val="21"/>
          <w:lang w:eastAsia="en-GB"/>
        </w:rPr>
      </w:pPr>
      <w:r w:rsidRPr="006B1AAA">
        <w:rPr>
          <w:rFonts w:ascii="Calibri" w:hAnsi="Calibri"/>
          <w:noProof/>
          <w:sz w:val="21"/>
          <w:szCs w:val="21"/>
          <w:lang w:eastAsia="en-GB"/>
        </w:rPr>
        <w:t xml:space="preserve">Geography is a broad-based academic degree which is well respected by employers. Geography graduates have one of the highest rates of graduate employment post-university entering a wide range of careers which include the </w:t>
      </w:r>
      <w:r w:rsidR="007040DC" w:rsidRPr="006B1AAA">
        <w:rPr>
          <w:rFonts w:ascii="Calibri" w:hAnsi="Calibri"/>
          <w:noProof/>
          <w:sz w:val="21"/>
          <w:szCs w:val="21"/>
          <w:lang w:eastAsia="en-GB"/>
        </w:rPr>
        <w:t>Foreign O</w:t>
      </w:r>
      <w:r w:rsidRPr="006B1AAA">
        <w:rPr>
          <w:rFonts w:ascii="Calibri" w:hAnsi="Calibri"/>
          <w:noProof/>
          <w:sz w:val="21"/>
          <w:szCs w:val="21"/>
          <w:lang w:eastAsia="en-GB"/>
        </w:rPr>
        <w:t xml:space="preserve">ffice, the diplomatic service; </w:t>
      </w:r>
      <w:r w:rsidR="007040DC" w:rsidRPr="006B1AAA">
        <w:rPr>
          <w:rFonts w:ascii="Calibri" w:hAnsi="Calibri"/>
          <w:noProof/>
          <w:sz w:val="21"/>
          <w:szCs w:val="21"/>
          <w:lang w:eastAsia="en-GB"/>
        </w:rPr>
        <w:t>the Rivers Authority; the Met O</w:t>
      </w:r>
      <w:r w:rsidRPr="006B1AAA">
        <w:rPr>
          <w:rFonts w:ascii="Calibri" w:hAnsi="Calibri"/>
          <w:noProof/>
          <w:sz w:val="21"/>
          <w:szCs w:val="21"/>
          <w:lang w:eastAsia="en-GB"/>
        </w:rPr>
        <w:t>ffice</w:t>
      </w:r>
      <w:r w:rsidR="007040DC" w:rsidRPr="006B1AAA">
        <w:rPr>
          <w:rFonts w:ascii="Calibri" w:hAnsi="Calibri"/>
          <w:noProof/>
          <w:sz w:val="21"/>
          <w:szCs w:val="21"/>
          <w:lang w:eastAsia="en-GB"/>
        </w:rPr>
        <w:t>, the Environment A</w:t>
      </w:r>
      <w:r w:rsidRPr="006B1AAA">
        <w:rPr>
          <w:rFonts w:ascii="Calibri" w:hAnsi="Calibri"/>
          <w:noProof/>
          <w:sz w:val="21"/>
          <w:szCs w:val="21"/>
          <w:lang w:eastAsia="en-GB"/>
        </w:rPr>
        <w:t>gency</w:t>
      </w:r>
      <w:r w:rsidR="007040DC" w:rsidRPr="006B1AAA">
        <w:rPr>
          <w:rFonts w:ascii="Calibri" w:hAnsi="Calibri"/>
          <w:noProof/>
          <w:sz w:val="21"/>
          <w:szCs w:val="21"/>
          <w:lang w:eastAsia="en-GB"/>
        </w:rPr>
        <w:t>, t</w:t>
      </w:r>
      <w:r w:rsidR="00406D0A" w:rsidRPr="006B1AAA">
        <w:rPr>
          <w:rFonts w:ascii="Calibri" w:hAnsi="Calibri"/>
          <w:noProof/>
          <w:sz w:val="21"/>
          <w:szCs w:val="21"/>
          <w:lang w:eastAsia="en-GB"/>
        </w:rPr>
        <w:t xml:space="preserve">own planning; transport management; politics and even law. </w:t>
      </w:r>
    </w:p>
    <w:p w14:paraId="076B372C" w14:textId="77777777" w:rsidR="00190BE7" w:rsidRDefault="00190BE7" w:rsidP="00190BE7">
      <w:pPr>
        <w:tabs>
          <w:tab w:val="center" w:pos="4680"/>
        </w:tabs>
        <w:spacing w:after="0"/>
        <w:rPr>
          <w:rFonts w:ascii="Calibri" w:hAnsi="Calibri"/>
          <w:b/>
          <w:noProof/>
          <w:sz w:val="21"/>
          <w:szCs w:val="21"/>
          <w:u w:val="single"/>
          <w:lang w:eastAsia="en-GB"/>
        </w:rPr>
      </w:pPr>
    </w:p>
    <w:p w14:paraId="64ED6CC4" w14:textId="76932E7C" w:rsidR="00D96A9C" w:rsidRPr="006B1AAA" w:rsidRDefault="00EB042C" w:rsidP="00190BE7">
      <w:pPr>
        <w:tabs>
          <w:tab w:val="center" w:pos="4680"/>
        </w:tabs>
        <w:spacing w:after="0"/>
        <w:rPr>
          <w:rFonts w:ascii="Calibri" w:hAnsi="Calibri"/>
          <w:b/>
          <w:noProof/>
          <w:sz w:val="21"/>
          <w:szCs w:val="21"/>
          <w:u w:val="single"/>
          <w:lang w:eastAsia="en-GB"/>
        </w:rPr>
      </w:pPr>
      <w:r w:rsidRPr="006B1AAA">
        <w:rPr>
          <w:rFonts w:ascii="Calibri" w:hAnsi="Calibri"/>
          <w:b/>
          <w:noProof/>
          <w:sz w:val="21"/>
          <w:szCs w:val="21"/>
          <w:u w:val="single"/>
          <w:lang w:eastAsia="en-GB"/>
        </w:rPr>
        <w:t xml:space="preserve">WHAT IS </w:t>
      </w:r>
      <w:r w:rsidR="00406D0A" w:rsidRPr="006B1AAA">
        <w:rPr>
          <w:rFonts w:ascii="Calibri" w:hAnsi="Calibri"/>
          <w:b/>
          <w:noProof/>
          <w:sz w:val="21"/>
          <w:szCs w:val="21"/>
          <w:u w:val="single"/>
          <w:lang w:eastAsia="en-GB"/>
        </w:rPr>
        <w:t>THE DEPARTMENT</w:t>
      </w:r>
      <w:r w:rsidRPr="006B1AAA">
        <w:rPr>
          <w:rFonts w:ascii="Calibri" w:hAnsi="Calibri"/>
          <w:b/>
          <w:noProof/>
          <w:sz w:val="21"/>
          <w:szCs w:val="21"/>
          <w:u w:val="single"/>
          <w:lang w:eastAsia="en-GB"/>
        </w:rPr>
        <w:t xml:space="preserve"> LIKE?</w:t>
      </w:r>
    </w:p>
    <w:p w14:paraId="03728741" w14:textId="66866868" w:rsidR="00B41A9D" w:rsidRPr="006B1AAA" w:rsidRDefault="00406D0A" w:rsidP="00190BE7">
      <w:pPr>
        <w:tabs>
          <w:tab w:val="center" w:pos="4680"/>
        </w:tabs>
        <w:spacing w:after="0"/>
        <w:rPr>
          <w:rFonts w:ascii="Calibri" w:hAnsi="Calibri"/>
          <w:b/>
          <w:noProof/>
          <w:sz w:val="21"/>
          <w:szCs w:val="21"/>
          <w:u w:val="single"/>
          <w:lang w:eastAsia="en-GB"/>
        </w:rPr>
      </w:pPr>
      <w:r w:rsidRPr="006B1AAA">
        <w:rPr>
          <w:rFonts w:cstheme="minorHAnsi"/>
          <w:sz w:val="21"/>
          <w:szCs w:val="21"/>
        </w:rPr>
        <w:t xml:space="preserve">The department has </w:t>
      </w:r>
      <w:r w:rsidR="00020733" w:rsidRPr="006B1AAA">
        <w:rPr>
          <w:rFonts w:cstheme="minorHAnsi"/>
          <w:sz w:val="21"/>
          <w:szCs w:val="21"/>
        </w:rPr>
        <w:t>3</w:t>
      </w:r>
      <w:r w:rsidR="00076B8E" w:rsidRPr="006B1AAA">
        <w:rPr>
          <w:rFonts w:cstheme="minorHAnsi"/>
          <w:sz w:val="21"/>
          <w:szCs w:val="21"/>
        </w:rPr>
        <w:t xml:space="preserve"> experienced staff</w:t>
      </w:r>
      <w:r w:rsidR="00190BE7">
        <w:rPr>
          <w:rFonts w:cstheme="minorHAnsi"/>
          <w:sz w:val="21"/>
          <w:szCs w:val="21"/>
        </w:rPr>
        <w:t xml:space="preserve"> with a mix of human and physical geography specialisms. We</w:t>
      </w:r>
      <w:r w:rsidRPr="006B1AAA">
        <w:rPr>
          <w:rFonts w:cstheme="minorHAnsi"/>
          <w:sz w:val="21"/>
          <w:szCs w:val="21"/>
        </w:rPr>
        <w:t xml:space="preserve"> are all committed to</w:t>
      </w:r>
      <w:r w:rsidR="00B41A9D" w:rsidRPr="006B1AAA">
        <w:rPr>
          <w:rFonts w:cstheme="minorHAnsi"/>
          <w:sz w:val="21"/>
          <w:szCs w:val="21"/>
        </w:rPr>
        <w:t xml:space="preserve"> ensuring the best possible outcomes for</w:t>
      </w:r>
      <w:r w:rsidRPr="006B1AAA">
        <w:rPr>
          <w:rFonts w:cstheme="minorHAnsi"/>
          <w:sz w:val="21"/>
          <w:szCs w:val="21"/>
        </w:rPr>
        <w:t xml:space="preserve"> our students. </w:t>
      </w:r>
      <w:r w:rsidR="00B41A9D" w:rsidRPr="006B1AAA">
        <w:rPr>
          <w:rFonts w:cstheme="minorHAnsi"/>
          <w:sz w:val="21"/>
          <w:szCs w:val="21"/>
        </w:rPr>
        <w:t xml:space="preserve"> Geography is a popular subject at the school with a </w:t>
      </w:r>
      <w:r w:rsidR="00076B8E" w:rsidRPr="006B1AAA">
        <w:rPr>
          <w:rFonts w:cstheme="minorHAnsi"/>
          <w:sz w:val="21"/>
          <w:szCs w:val="21"/>
        </w:rPr>
        <w:t>good</w:t>
      </w:r>
      <w:r w:rsidR="00B41A9D" w:rsidRPr="006B1AAA">
        <w:rPr>
          <w:rFonts w:cstheme="minorHAnsi"/>
          <w:sz w:val="21"/>
          <w:szCs w:val="21"/>
        </w:rPr>
        <w:t xml:space="preserve"> uptake at both KS4 and KS5. With a proven track record of good results at both GCSE and A Level, we are keen to sustain the high levels of achievement acros</w:t>
      </w:r>
      <w:r w:rsidR="00EB042C" w:rsidRPr="006B1AAA">
        <w:rPr>
          <w:rFonts w:cstheme="minorHAnsi"/>
          <w:sz w:val="21"/>
          <w:szCs w:val="21"/>
        </w:rPr>
        <w:t>s the department and look forward to welcoming a new intake of students to the department come September.</w:t>
      </w:r>
    </w:p>
    <w:p w14:paraId="5BBB793E" w14:textId="77777777" w:rsidR="00B41A9D" w:rsidRPr="00406D0A" w:rsidRDefault="00B41A9D" w:rsidP="00406D0A">
      <w:pPr>
        <w:tabs>
          <w:tab w:val="left" w:pos="180"/>
        </w:tabs>
        <w:rPr>
          <w:rFonts w:cstheme="minorHAnsi"/>
        </w:rPr>
      </w:pPr>
    </w:p>
    <w:sectPr w:rsidR="00B41A9D" w:rsidRPr="00406D0A" w:rsidSect="00307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0" w:right="1440" w:bottom="1440" w:left="1440" w:header="720" w:footer="54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A3AE" w14:textId="77777777" w:rsidR="00867174" w:rsidRDefault="00867174">
      <w:pPr>
        <w:spacing w:after="0" w:line="240" w:lineRule="auto"/>
      </w:pPr>
      <w:r>
        <w:separator/>
      </w:r>
    </w:p>
  </w:endnote>
  <w:endnote w:type="continuationSeparator" w:id="0">
    <w:p w14:paraId="57A40A3C" w14:textId="77777777" w:rsidR="00867174" w:rsidRDefault="00867174">
      <w:pPr>
        <w:spacing w:after="0" w:line="240" w:lineRule="auto"/>
      </w:pPr>
      <w:r>
        <w:continuationSeparator/>
      </w:r>
    </w:p>
  </w:endnote>
  <w:endnote w:type="continuationNotice" w:id="1">
    <w:p w14:paraId="112C33E4" w14:textId="77777777" w:rsidR="00867174" w:rsidRDefault="00867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1BE5" w14:textId="77777777" w:rsidR="00D96A9C" w:rsidRDefault="00D96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6F7B1E" w:rsidRPr="00A1067F" w14:paraId="52F1BE91" w14:textId="77777777" w:rsidTr="27B262A2">
      <w:tc>
        <w:tcPr>
          <w:tcW w:w="9360" w:type="dxa"/>
        </w:tcPr>
        <w:p w14:paraId="19EA775C" w14:textId="77777777" w:rsidR="006F7B1E" w:rsidRPr="00A1067F" w:rsidRDefault="006F7B1E" w:rsidP="27B262A2">
          <w:pPr>
            <w:pStyle w:val="Header"/>
            <w:ind w:left="-115"/>
            <w:rPr>
              <w:rFonts w:ascii="Century Gothic" w:eastAsia="Times New Roman" w:hAnsi="Century Gothic" w:cs="Times New Roman"/>
            </w:rPr>
          </w:pPr>
        </w:p>
      </w:tc>
    </w:tr>
  </w:tbl>
  <w:p w14:paraId="1F2898B8" w14:textId="77777777" w:rsidR="006F7B1E" w:rsidRPr="00A1067F" w:rsidRDefault="006F7B1E" w:rsidP="003077FA">
    <w:pPr>
      <w:pStyle w:val="Footer"/>
      <w:jc w:val="center"/>
      <w:rPr>
        <w:rFonts w:ascii="Century Gothic" w:hAnsi="Century Gothic"/>
        <w:b/>
        <w:i/>
        <w:color w:val="002060"/>
      </w:rPr>
    </w:pPr>
    <w:r w:rsidRPr="00A1067F">
      <w:rPr>
        <w:rFonts w:ascii="Century Gothic" w:hAnsi="Century Gothic"/>
        <w:b/>
        <w:i/>
        <w:color w:val="002060"/>
      </w:rPr>
      <w:t>Together towards our Lord through learning, love and faith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3F7B" w14:textId="77777777" w:rsidR="00D96A9C" w:rsidRDefault="00D96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A91E" w14:textId="77777777" w:rsidR="00867174" w:rsidRDefault="00867174">
      <w:pPr>
        <w:spacing w:after="0" w:line="240" w:lineRule="auto"/>
      </w:pPr>
      <w:r>
        <w:separator/>
      </w:r>
    </w:p>
  </w:footnote>
  <w:footnote w:type="continuationSeparator" w:id="0">
    <w:p w14:paraId="4270ED68" w14:textId="77777777" w:rsidR="00867174" w:rsidRDefault="00867174">
      <w:pPr>
        <w:spacing w:after="0" w:line="240" w:lineRule="auto"/>
      </w:pPr>
      <w:r>
        <w:continuationSeparator/>
      </w:r>
    </w:p>
  </w:footnote>
  <w:footnote w:type="continuationNotice" w:id="1">
    <w:p w14:paraId="0773E602" w14:textId="77777777" w:rsidR="00867174" w:rsidRDefault="00867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83F3" w14:textId="77777777" w:rsidR="00D96A9C" w:rsidRDefault="00D96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F7B1E" w14:paraId="70FF5367" w14:textId="77777777" w:rsidTr="27B262A2">
      <w:tc>
        <w:tcPr>
          <w:tcW w:w="3120" w:type="dxa"/>
        </w:tcPr>
        <w:p w14:paraId="7F9F21D7" w14:textId="77777777" w:rsidR="006F7B1E" w:rsidRDefault="006F7B1E" w:rsidP="27B262A2">
          <w:pPr>
            <w:pStyle w:val="Header"/>
            <w:ind w:left="-115"/>
          </w:pPr>
        </w:p>
      </w:tc>
      <w:tc>
        <w:tcPr>
          <w:tcW w:w="3120" w:type="dxa"/>
        </w:tcPr>
        <w:p w14:paraId="16E22068" w14:textId="77777777" w:rsidR="006F7B1E" w:rsidRDefault="006F7B1E" w:rsidP="003077FA">
          <w:pPr>
            <w:pStyle w:val="Header"/>
            <w:jc w:val="right"/>
            <w:rPr>
              <w:rFonts w:ascii="Times New Roman" w:eastAsia="Times New Roman" w:hAnsi="Times New Roman" w:cs="Times New Roman"/>
            </w:rPr>
          </w:pPr>
        </w:p>
      </w:tc>
      <w:tc>
        <w:tcPr>
          <w:tcW w:w="3120" w:type="dxa"/>
        </w:tcPr>
        <w:p w14:paraId="7C01ED73" w14:textId="77777777" w:rsidR="006F7B1E" w:rsidRDefault="006F7B1E" w:rsidP="27B262A2">
          <w:pPr>
            <w:pStyle w:val="Header"/>
            <w:ind w:right="-115"/>
            <w:jc w:val="right"/>
          </w:pPr>
        </w:p>
      </w:tc>
    </w:tr>
  </w:tbl>
  <w:p w14:paraId="0E2F95B9" w14:textId="77777777" w:rsidR="006F7B1E" w:rsidRDefault="006F7B1E" w:rsidP="27B262A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31C3773" wp14:editId="7C880932">
          <wp:simplePos x="0" y="0"/>
          <wp:positionH relativeFrom="column">
            <wp:posOffset>1952625</wp:posOffset>
          </wp:positionH>
          <wp:positionV relativeFrom="paragraph">
            <wp:posOffset>-647065</wp:posOffset>
          </wp:positionV>
          <wp:extent cx="2091070" cy="20955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7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6523" w14:textId="77777777" w:rsidR="00D96A9C" w:rsidRDefault="00D96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61A"/>
    <w:multiLevelType w:val="hybridMultilevel"/>
    <w:tmpl w:val="1CF4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D4C"/>
    <w:multiLevelType w:val="hybridMultilevel"/>
    <w:tmpl w:val="8ED621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8D4903"/>
    <w:multiLevelType w:val="hybridMultilevel"/>
    <w:tmpl w:val="57EA0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34A8D"/>
    <w:multiLevelType w:val="hybridMultilevel"/>
    <w:tmpl w:val="89FC2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6BAE"/>
    <w:multiLevelType w:val="hybridMultilevel"/>
    <w:tmpl w:val="6EE0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0F4F23"/>
    <w:multiLevelType w:val="hybridMultilevel"/>
    <w:tmpl w:val="6E2A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5314">
    <w:abstractNumId w:val="0"/>
  </w:num>
  <w:num w:numId="2" w16cid:durableId="1311908268">
    <w:abstractNumId w:val="4"/>
  </w:num>
  <w:num w:numId="3" w16cid:durableId="1040863302">
    <w:abstractNumId w:val="2"/>
  </w:num>
  <w:num w:numId="4" w16cid:durableId="2004625413">
    <w:abstractNumId w:val="1"/>
  </w:num>
  <w:num w:numId="5" w16cid:durableId="1660570433">
    <w:abstractNumId w:val="3"/>
  </w:num>
  <w:num w:numId="6" w16cid:durableId="184130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5A729"/>
    <w:rsid w:val="00020733"/>
    <w:rsid w:val="00076B8E"/>
    <w:rsid w:val="00102990"/>
    <w:rsid w:val="001261AA"/>
    <w:rsid w:val="00154563"/>
    <w:rsid w:val="00171A26"/>
    <w:rsid w:val="00190BE7"/>
    <w:rsid w:val="001D672E"/>
    <w:rsid w:val="002C5ED2"/>
    <w:rsid w:val="002E0B12"/>
    <w:rsid w:val="002E1CF6"/>
    <w:rsid w:val="003077FA"/>
    <w:rsid w:val="00406D0A"/>
    <w:rsid w:val="0041580E"/>
    <w:rsid w:val="004A7BA7"/>
    <w:rsid w:val="00595061"/>
    <w:rsid w:val="005A02D1"/>
    <w:rsid w:val="00622ECF"/>
    <w:rsid w:val="00636945"/>
    <w:rsid w:val="00665626"/>
    <w:rsid w:val="006B1AAA"/>
    <w:rsid w:val="006F7B1E"/>
    <w:rsid w:val="00701A0A"/>
    <w:rsid w:val="007040DC"/>
    <w:rsid w:val="0071307F"/>
    <w:rsid w:val="00770305"/>
    <w:rsid w:val="0079466A"/>
    <w:rsid w:val="00843FAD"/>
    <w:rsid w:val="00853B37"/>
    <w:rsid w:val="00867174"/>
    <w:rsid w:val="00955D1E"/>
    <w:rsid w:val="009A4C31"/>
    <w:rsid w:val="009C1008"/>
    <w:rsid w:val="00A1067F"/>
    <w:rsid w:val="00A12500"/>
    <w:rsid w:val="00A34C23"/>
    <w:rsid w:val="00A42105"/>
    <w:rsid w:val="00A839A2"/>
    <w:rsid w:val="00B41A9D"/>
    <w:rsid w:val="00B431A7"/>
    <w:rsid w:val="00C07D16"/>
    <w:rsid w:val="00C364ED"/>
    <w:rsid w:val="00CC1D09"/>
    <w:rsid w:val="00CE41DB"/>
    <w:rsid w:val="00D014F6"/>
    <w:rsid w:val="00D96A9C"/>
    <w:rsid w:val="00DF085F"/>
    <w:rsid w:val="00DF51FB"/>
    <w:rsid w:val="00E04FA6"/>
    <w:rsid w:val="00E84B5D"/>
    <w:rsid w:val="00EB042C"/>
    <w:rsid w:val="00ED2288"/>
    <w:rsid w:val="00F739AE"/>
    <w:rsid w:val="00F95B1E"/>
    <w:rsid w:val="27B262A2"/>
    <w:rsid w:val="5B05A729"/>
    <w:rsid w:val="701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1002"/>
  <w15:chartTrackingRefBased/>
  <w15:docId w15:val="{21CBCEDB-58D3-4B8E-964B-FD442C9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E17AD194704D9CB004900C369641" ma:contentTypeVersion="10" ma:contentTypeDescription="Create a new document." ma:contentTypeScope="" ma:versionID="db0f5412ae35827352180634e154bb6e">
  <xsd:schema xmlns:xsd="http://www.w3.org/2001/XMLSchema" xmlns:xs="http://www.w3.org/2001/XMLSchema" xmlns:p="http://schemas.microsoft.com/office/2006/metadata/properties" xmlns:ns2="2fec8885-6e06-4eb1-9f08-1a3d99c7d5e9" xmlns:ns3="10398515-3f18-484d-b574-186939831066" targetNamespace="http://schemas.microsoft.com/office/2006/metadata/properties" ma:root="true" ma:fieldsID="f76e8b278c660b5ba606607fccbd57ec" ns2:_="" ns3:_="">
    <xsd:import namespace="2fec8885-6e06-4eb1-9f08-1a3d99c7d5e9"/>
    <xsd:import namespace="10398515-3f18-484d-b574-18693983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885-6e06-4eb1-9f08-1a3d99c7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8515-3f18-484d-b574-186939831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36FA9-99B1-47B5-A9C2-F6A81450C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50B3F-279E-45D3-8CAA-8919595C4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c8885-6e06-4eb1-9f08-1a3d99c7d5e9"/>
    <ds:schemaRef ds:uri="10398515-3f18-484d-b574-186939831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5D05B-0080-4691-AD12-71975DD56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Bull</dc:creator>
  <cp:keywords/>
  <dc:description/>
  <cp:lastModifiedBy>Francesca Archer</cp:lastModifiedBy>
  <cp:revision>2</cp:revision>
  <dcterms:created xsi:type="dcterms:W3CDTF">2022-09-29T09:02:00Z</dcterms:created>
  <dcterms:modified xsi:type="dcterms:W3CDTF">2022-09-29T09:02:00Z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0x010100C825E17AD194704D9CB004900C369641</vt:lpwstr>
  </property>
</Properties>
</file>